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rutnt"/>
        <w:tblW w:w="9072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5959E8" w:rsidTr="00024C22">
        <w:trPr>
          <w:trHeight w:hRule="exact" w:val="1127"/>
        </w:trPr>
        <w:tc>
          <w:tcPr>
            <w:tcW w:w="9072" w:type="dxa"/>
          </w:tcPr>
          <w:p w:rsidR="009C1BA9" w:rsidRDefault="009C1BA9" w:rsidP="009C1BA9">
            <w:pPr>
              <w:spacing w:after="170"/>
              <w:jc w:val="right"/>
              <w:rPr>
                <w:rFonts w:ascii="Verdana" w:hAnsi="Verdana"/>
                <w:b/>
                <w:sz w:val="28"/>
                <w:szCs w:val="32"/>
              </w:rPr>
            </w:pPr>
            <w:bookmarkStart w:id="0" w:name="_GoBack"/>
            <w:bookmarkEnd w:id="0"/>
            <w:r w:rsidRPr="009C1BA9">
              <w:rPr>
                <w:noProof/>
                <w:sz w:val="20"/>
              </w:rPr>
              <w:drawing>
                <wp:anchor distT="0" distB="0" distL="114300" distR="114300" simplePos="0" relativeHeight="251657728" behindDoc="0" locked="0" layoutInCell="1" allowOverlap="1" wp14:anchorId="494EB207" wp14:editId="6B10884A">
                  <wp:simplePos x="0" y="0"/>
                  <wp:positionH relativeFrom="column">
                    <wp:posOffset>-81915</wp:posOffset>
                  </wp:positionH>
                  <wp:positionV relativeFrom="paragraph">
                    <wp:posOffset>-60074</wp:posOffset>
                  </wp:positionV>
                  <wp:extent cx="1619885" cy="718185"/>
                  <wp:effectExtent l="0" t="0" r="0" b="5715"/>
                  <wp:wrapNone/>
                  <wp:docPr id="2" name="Bild 2" descr="MSB_logotyp_far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SB_logotyp_far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885" cy="718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223E7">
              <w:rPr>
                <w:rFonts w:ascii="Verdana" w:hAnsi="Verdana"/>
                <w:b/>
                <w:sz w:val="28"/>
                <w:szCs w:val="32"/>
              </w:rPr>
              <w:t>Bilaga 2</w:t>
            </w:r>
          </w:p>
          <w:p w:rsidR="00960A11" w:rsidRDefault="00607121" w:rsidP="009C1BA9">
            <w:pPr>
              <w:spacing w:after="170"/>
              <w:jc w:val="right"/>
              <w:rPr>
                <w:rFonts w:ascii="Verdana" w:hAnsi="Verdana"/>
                <w:b/>
                <w:sz w:val="20"/>
                <w:szCs w:val="32"/>
              </w:rPr>
            </w:pPr>
            <w:r>
              <w:rPr>
                <w:rFonts w:ascii="Verdana" w:hAnsi="Verdana"/>
                <w:b/>
                <w:sz w:val="20"/>
                <w:szCs w:val="32"/>
              </w:rPr>
              <w:t>Vägledning för u</w:t>
            </w:r>
            <w:r w:rsidR="002B11D0">
              <w:rPr>
                <w:rFonts w:ascii="Verdana" w:hAnsi="Verdana"/>
                <w:b/>
                <w:sz w:val="20"/>
                <w:szCs w:val="32"/>
              </w:rPr>
              <w:t>tredning</w:t>
            </w:r>
            <w:r>
              <w:rPr>
                <w:rFonts w:ascii="Verdana" w:hAnsi="Verdana"/>
                <w:b/>
                <w:sz w:val="20"/>
                <w:szCs w:val="32"/>
              </w:rPr>
              <w:br/>
            </w:r>
            <w:r w:rsidR="002B11D0">
              <w:rPr>
                <w:rFonts w:ascii="Verdana" w:hAnsi="Verdana"/>
                <w:b/>
                <w:sz w:val="20"/>
                <w:szCs w:val="32"/>
              </w:rPr>
              <w:t>av översvämningar</w:t>
            </w:r>
          </w:p>
          <w:p w:rsidR="009C1BA9" w:rsidRPr="009C1BA9" w:rsidRDefault="002B11D0" w:rsidP="009C1BA9">
            <w:pPr>
              <w:spacing w:after="170"/>
              <w:jc w:val="right"/>
              <w:rPr>
                <w:rFonts w:ascii="Verdana" w:hAnsi="Verdana"/>
                <w:b/>
                <w:sz w:val="22"/>
                <w:szCs w:val="32"/>
              </w:rPr>
            </w:pPr>
            <w:r>
              <w:rPr>
                <w:rFonts w:ascii="Verdana" w:hAnsi="Verdana"/>
                <w:b/>
                <w:sz w:val="20"/>
                <w:szCs w:val="32"/>
              </w:rPr>
              <w:br/>
            </w:r>
          </w:p>
          <w:p w:rsidR="005959E8" w:rsidRPr="005959E8" w:rsidRDefault="005959E8" w:rsidP="005959E8"/>
        </w:tc>
      </w:tr>
      <w:tr w:rsidR="00487F05" w:rsidTr="009C1BA9">
        <w:trPr>
          <w:trHeight w:hRule="exact" w:val="1644"/>
        </w:trPr>
        <w:tc>
          <w:tcPr>
            <w:tcW w:w="9072" w:type="dxa"/>
          </w:tcPr>
          <w:p w:rsidR="00487F05" w:rsidRPr="00960A11" w:rsidRDefault="00960A11" w:rsidP="00960A11">
            <w:pPr>
              <w:spacing w:after="170"/>
              <w:jc w:val="right"/>
              <w:rPr>
                <w:rFonts w:ascii="Verdana" w:hAnsi="Verdana"/>
                <w:sz w:val="16"/>
                <w:szCs w:val="16"/>
              </w:rPr>
            </w:pPr>
            <w:r w:rsidRPr="00960A11">
              <w:rPr>
                <w:rFonts w:ascii="Verdana" w:hAnsi="Verdana"/>
                <w:sz w:val="16"/>
                <w:szCs w:val="16"/>
              </w:rPr>
              <w:t xml:space="preserve">(MSB869 - </w:t>
            </w:r>
            <w:proofErr w:type="gramStart"/>
            <w:r w:rsidRPr="00960A11">
              <w:rPr>
                <w:rFonts w:ascii="Verdana" w:hAnsi="Verdana"/>
                <w:sz w:val="16"/>
                <w:szCs w:val="16"/>
              </w:rPr>
              <w:t>Juni</w:t>
            </w:r>
            <w:proofErr w:type="gramEnd"/>
            <w:r w:rsidRPr="00960A11">
              <w:rPr>
                <w:rFonts w:ascii="Verdana" w:hAnsi="Verdana"/>
                <w:sz w:val="16"/>
                <w:szCs w:val="16"/>
              </w:rPr>
              <w:t xml:space="preserve"> 2015)</w:t>
            </w:r>
          </w:p>
        </w:tc>
      </w:tr>
    </w:tbl>
    <w:p w:rsidR="005223E7" w:rsidRDefault="005223E7" w:rsidP="00E630E6">
      <w:pPr>
        <w:spacing w:after="170"/>
        <w:rPr>
          <w:rFonts w:ascii="Verdana" w:hAnsi="Verdana"/>
          <w:b/>
          <w:sz w:val="32"/>
          <w:szCs w:val="32"/>
        </w:rPr>
      </w:pPr>
      <w:r w:rsidRPr="00543692">
        <w:rPr>
          <w:rFonts w:ascii="Verdana" w:hAnsi="Verdana"/>
          <w:b/>
          <w:sz w:val="32"/>
          <w:szCs w:val="32"/>
        </w:rPr>
        <w:t>Rapportmall för utökad olycksutredning</w:t>
      </w:r>
      <w:r>
        <w:rPr>
          <w:rFonts w:ascii="Verdana" w:hAnsi="Verdana"/>
          <w:b/>
          <w:sz w:val="32"/>
          <w:szCs w:val="32"/>
        </w:rPr>
        <w:t xml:space="preserve"> av översvämning</w:t>
      </w:r>
    </w:p>
    <w:p w:rsidR="003D57B8" w:rsidRDefault="003D57B8" w:rsidP="009C1BA9">
      <w:pPr>
        <w:spacing w:before="100" w:after="100" w:line="240" w:lineRule="auto"/>
      </w:pPr>
    </w:p>
    <w:p w:rsidR="005223E7" w:rsidRPr="00A367D1" w:rsidRDefault="003D57B8" w:rsidP="005223E7">
      <w:pPr>
        <w:pStyle w:val="Brdtext"/>
      </w:pPr>
      <w:r>
        <w:t>Rapportmallen används</w:t>
      </w:r>
      <w:r w:rsidR="005223E7">
        <w:t xml:space="preserve"> främst av räddningstjänsten</w:t>
      </w:r>
      <w:r>
        <w:t xml:space="preserve">. </w:t>
      </w:r>
      <w:r w:rsidR="005223E7">
        <w:t>Den</w:t>
      </w:r>
      <w:r w:rsidR="005223E7" w:rsidRPr="00A367D1">
        <w:t xml:space="preserve"> rapport</w:t>
      </w:r>
      <w:r w:rsidR="005223E7">
        <w:t xml:space="preserve"> som ibland</w:t>
      </w:r>
      <w:r w:rsidR="005223E7" w:rsidRPr="00A367D1">
        <w:t xml:space="preserve"> skrivs utöver insatsrapporten bör </w:t>
      </w:r>
      <w:r w:rsidR="005223E7">
        <w:t xml:space="preserve">bland annat innehålla en </w:t>
      </w:r>
      <w:r w:rsidR="005223E7" w:rsidRPr="00A367D1">
        <w:t>logisk beskrivning av olyckan och hur undersökningen har gått till. Nedanstående redovisas ett exempel på rapportstruktur. Observera att alla rubriker</w:t>
      </w:r>
      <w:r w:rsidR="00F024AB">
        <w:t xml:space="preserve"> och </w:t>
      </w:r>
      <w:r w:rsidR="005223E7" w:rsidRPr="00A367D1">
        <w:t xml:space="preserve">avsnitt inte alltid behöver vara med i rapporten. Forma rapporten utifrån uppdrag och syfte. Använd endast innehållsförteckning om rapporten blir mer omfattande, t.ex. mer än 5-8 sidor. </w:t>
      </w:r>
    </w:p>
    <w:p w:rsidR="00C47535" w:rsidRPr="00A367D1" w:rsidRDefault="00C47535" w:rsidP="00C47535">
      <w:pPr>
        <w:keepNext/>
        <w:tabs>
          <w:tab w:val="left" w:pos="1304"/>
        </w:tabs>
        <w:spacing w:before="360" w:after="120" w:line="480" w:lineRule="atLeast"/>
        <w:outlineLvl w:val="0"/>
        <w:rPr>
          <w:rFonts w:ascii="Verdana" w:hAnsi="Verdana"/>
          <w:b/>
          <w:kern w:val="28"/>
          <w:sz w:val="24"/>
          <w:szCs w:val="24"/>
        </w:rPr>
      </w:pPr>
      <w:r w:rsidRPr="00A367D1">
        <w:rPr>
          <w:rFonts w:ascii="Verdana" w:hAnsi="Verdana"/>
          <w:b/>
          <w:kern w:val="28"/>
          <w:sz w:val="24"/>
          <w:szCs w:val="24"/>
        </w:rPr>
        <w:t xml:space="preserve">Sammanfattning </w:t>
      </w:r>
      <w:r w:rsidRPr="00543692">
        <w:rPr>
          <w:b/>
          <w:kern w:val="28"/>
          <w:szCs w:val="21"/>
        </w:rPr>
        <w:t>(kan utgå vid kort rapport)</w:t>
      </w:r>
    </w:p>
    <w:p w:rsidR="005223E7" w:rsidRPr="00C47535" w:rsidRDefault="005223E7" w:rsidP="00C47535">
      <w:pPr>
        <w:pStyle w:val="Liststycke"/>
        <w:keepNext/>
        <w:numPr>
          <w:ilvl w:val="0"/>
          <w:numId w:val="44"/>
        </w:numPr>
        <w:tabs>
          <w:tab w:val="left" w:pos="1304"/>
        </w:tabs>
        <w:spacing w:before="360" w:after="120" w:line="480" w:lineRule="atLeast"/>
        <w:outlineLvl w:val="0"/>
        <w:rPr>
          <w:rFonts w:ascii="Verdana" w:hAnsi="Verdana"/>
          <w:b/>
          <w:kern w:val="28"/>
          <w:sz w:val="24"/>
          <w:szCs w:val="24"/>
        </w:rPr>
      </w:pPr>
      <w:r w:rsidRPr="00C47535">
        <w:rPr>
          <w:rFonts w:ascii="Verdana" w:hAnsi="Verdana"/>
          <w:b/>
          <w:kern w:val="28"/>
          <w:sz w:val="24"/>
          <w:szCs w:val="24"/>
        </w:rPr>
        <w:t>Grundinformation om olyckan</w:t>
      </w:r>
    </w:p>
    <w:p w:rsidR="005223E7" w:rsidRPr="00A367D1" w:rsidRDefault="005223E7" w:rsidP="005223E7">
      <w:pPr>
        <w:pStyle w:val="Brdtext"/>
      </w:pPr>
      <w:r w:rsidRPr="00A367D1">
        <w:t>Datum, tid, plats, typ av olycka</w:t>
      </w:r>
    </w:p>
    <w:p w:rsidR="005223E7" w:rsidRDefault="005223E7" w:rsidP="005223E7">
      <w:pPr>
        <w:pStyle w:val="Brdtext"/>
      </w:pPr>
      <w:r w:rsidRPr="00A367D1">
        <w:t>Insatsrapportnummer (eget larmnummer), SOS Alarms ärendenummer</w:t>
      </w:r>
    </w:p>
    <w:p w:rsidR="005223E7" w:rsidRPr="00A367D1" w:rsidRDefault="005223E7" w:rsidP="005223E7">
      <w:pPr>
        <w:pStyle w:val="Brdtext"/>
      </w:pPr>
      <w:r>
        <w:t>Observera att det i samband med översvämning, kan finnas anledning att samla information om flera olika olyckor och/eller förebyggande åtgärder till en och samma rapport.</w:t>
      </w:r>
    </w:p>
    <w:p w:rsidR="005223E7" w:rsidRPr="00C47535" w:rsidRDefault="005223E7" w:rsidP="00C47535">
      <w:pPr>
        <w:pStyle w:val="Liststycke"/>
        <w:keepNext/>
        <w:numPr>
          <w:ilvl w:val="0"/>
          <w:numId w:val="44"/>
        </w:numPr>
        <w:spacing w:before="360" w:after="120" w:line="480" w:lineRule="atLeast"/>
        <w:outlineLvl w:val="0"/>
        <w:rPr>
          <w:rFonts w:ascii="Verdana" w:hAnsi="Verdana"/>
          <w:b/>
          <w:kern w:val="28"/>
          <w:sz w:val="24"/>
          <w:szCs w:val="24"/>
        </w:rPr>
      </w:pPr>
      <w:r w:rsidRPr="00C47535">
        <w:rPr>
          <w:rFonts w:ascii="Verdana" w:hAnsi="Verdana"/>
          <w:b/>
          <w:kern w:val="28"/>
          <w:sz w:val="24"/>
          <w:szCs w:val="24"/>
        </w:rPr>
        <w:t>Uppdrag och mandat</w:t>
      </w:r>
    </w:p>
    <w:p w:rsidR="005223E7" w:rsidRPr="00A367D1" w:rsidRDefault="005223E7" w:rsidP="005223E7">
      <w:pPr>
        <w:pStyle w:val="Brdtext"/>
      </w:pPr>
      <w:r w:rsidRPr="00A367D1">
        <w:t>Syfte, avgränsningar</w:t>
      </w:r>
    </w:p>
    <w:p w:rsidR="005223E7" w:rsidRPr="00A367D1" w:rsidRDefault="005223E7" w:rsidP="005223E7">
      <w:pPr>
        <w:pStyle w:val="Brdtext"/>
      </w:pPr>
      <w:r w:rsidRPr="00A367D1">
        <w:t>Lagstiftning, interna riktlinjer</w:t>
      </w:r>
    </w:p>
    <w:p w:rsidR="005223E7" w:rsidRPr="00385301" w:rsidRDefault="005223E7" w:rsidP="00C47535">
      <w:pPr>
        <w:pStyle w:val="Liststycke"/>
        <w:keepNext/>
        <w:numPr>
          <w:ilvl w:val="0"/>
          <w:numId w:val="44"/>
        </w:numPr>
        <w:tabs>
          <w:tab w:val="left" w:pos="1304"/>
        </w:tabs>
        <w:spacing w:before="360" w:after="120" w:line="480" w:lineRule="atLeast"/>
        <w:outlineLvl w:val="0"/>
        <w:rPr>
          <w:rFonts w:ascii="Verdana" w:hAnsi="Verdana"/>
          <w:b/>
          <w:kern w:val="28"/>
          <w:sz w:val="24"/>
          <w:szCs w:val="24"/>
        </w:rPr>
      </w:pPr>
      <w:r w:rsidRPr="00385301">
        <w:rPr>
          <w:rFonts w:ascii="Verdana" w:hAnsi="Verdana"/>
          <w:b/>
          <w:kern w:val="28"/>
          <w:sz w:val="24"/>
          <w:szCs w:val="24"/>
        </w:rPr>
        <w:t>Undersökningsarbetet</w:t>
      </w:r>
    </w:p>
    <w:p w:rsidR="005223E7" w:rsidRDefault="005223E7" w:rsidP="005223E7">
      <w:pPr>
        <w:pStyle w:val="Brdtext"/>
      </w:pPr>
      <w:r w:rsidRPr="00A367D1">
        <w:t>Kort beskrivning av arbetet, vilka som medverkat, ev. samarbete med andra myndigheter</w:t>
      </w:r>
      <w:r>
        <w:t>.</w:t>
      </w:r>
    </w:p>
    <w:p w:rsidR="005223E7" w:rsidRDefault="005223E7" w:rsidP="005223E7">
      <w:pPr>
        <w:pStyle w:val="Brdtext"/>
      </w:pPr>
      <w:r>
        <w:t>Identifiera vilka verksamheter som har påverkats av olyckan och vilka som varit aktörer.</w:t>
      </w:r>
    </w:p>
    <w:p w:rsidR="005223E7" w:rsidRPr="00DB5F21" w:rsidRDefault="00F024AB" w:rsidP="005223E7">
      <w:pPr>
        <w:pStyle w:val="Brdtext"/>
      </w:pPr>
      <w:r>
        <w:t>Beskriv hur data samlats in (exempelvis</w:t>
      </w:r>
      <w:r w:rsidR="005223E7">
        <w:t xml:space="preserve"> intervjuer, fotodokumentation, rapporteri</w:t>
      </w:r>
      <w:r>
        <w:t>ng från samverkande myndigheter)</w:t>
      </w:r>
    </w:p>
    <w:p w:rsidR="005223E7" w:rsidRPr="00D14D83" w:rsidRDefault="005223E7" w:rsidP="00C47535">
      <w:pPr>
        <w:pStyle w:val="Liststycke"/>
        <w:keepNext/>
        <w:numPr>
          <w:ilvl w:val="0"/>
          <w:numId w:val="44"/>
        </w:numPr>
        <w:tabs>
          <w:tab w:val="left" w:pos="1304"/>
        </w:tabs>
        <w:spacing w:before="360" w:after="120" w:line="480" w:lineRule="atLeast"/>
        <w:outlineLvl w:val="0"/>
        <w:rPr>
          <w:rFonts w:ascii="Verdana" w:hAnsi="Verdana"/>
          <w:b/>
          <w:kern w:val="28"/>
          <w:sz w:val="24"/>
          <w:szCs w:val="24"/>
        </w:rPr>
      </w:pPr>
      <w:r w:rsidRPr="00D14D83">
        <w:rPr>
          <w:rFonts w:ascii="Verdana" w:hAnsi="Verdana"/>
          <w:b/>
          <w:kern w:val="28"/>
          <w:sz w:val="24"/>
          <w:szCs w:val="24"/>
        </w:rPr>
        <w:lastRenderedPageBreak/>
        <w:t>Yttre omständigheter</w:t>
      </w:r>
    </w:p>
    <w:p w:rsidR="005223E7" w:rsidRDefault="005223E7" w:rsidP="005223E7">
      <w:pPr>
        <w:pStyle w:val="Brdtext"/>
      </w:pPr>
      <w:r>
        <w:t>Beskrivning av v</w:t>
      </w:r>
      <w:r w:rsidRPr="00A367D1">
        <w:t>äder</w:t>
      </w:r>
      <w:r>
        <w:t xml:space="preserve">situation, eventuell vädervarning från </w:t>
      </w:r>
      <w:r w:rsidR="00704EBA">
        <w:t>SMHI,</w:t>
      </w:r>
      <w:r w:rsidR="00704EBA" w:rsidRPr="00704EBA">
        <w:t xml:space="preserve"> och/eller information från vattenregleringsföretag eller </w:t>
      </w:r>
      <w:proofErr w:type="spellStart"/>
      <w:r w:rsidR="00704EBA" w:rsidRPr="00704EBA">
        <w:t>dammägare</w:t>
      </w:r>
      <w:proofErr w:type="spellEnd"/>
      <w:r w:rsidR="00704EBA">
        <w:t>.</w:t>
      </w:r>
    </w:p>
    <w:p w:rsidR="005223E7" w:rsidRPr="00A367D1" w:rsidRDefault="005223E7" w:rsidP="005223E7">
      <w:pPr>
        <w:pStyle w:val="Brdtext"/>
      </w:pPr>
      <w:r>
        <w:t xml:space="preserve">Beskriv det fysiska området där skadorna uppstått eller </w:t>
      </w:r>
      <w:r w:rsidR="00CF46D5">
        <w:t xml:space="preserve">där </w:t>
      </w:r>
      <w:r>
        <w:t>skyddsinsatser krävts; olika objekt inom infrastruktur, trafikmiljö, bebyggelse, verksamheter, etc.</w:t>
      </w:r>
    </w:p>
    <w:p w:rsidR="005223E7" w:rsidRPr="00D14D83" w:rsidRDefault="005223E7" w:rsidP="00C47535">
      <w:pPr>
        <w:pStyle w:val="Liststycke"/>
        <w:keepNext/>
        <w:numPr>
          <w:ilvl w:val="0"/>
          <w:numId w:val="44"/>
        </w:numPr>
        <w:tabs>
          <w:tab w:val="left" w:pos="1304"/>
        </w:tabs>
        <w:spacing w:before="360" w:after="120" w:line="480" w:lineRule="atLeast"/>
        <w:outlineLvl w:val="0"/>
        <w:rPr>
          <w:rFonts w:ascii="Verdana" w:hAnsi="Verdana"/>
          <w:b/>
          <w:kern w:val="28"/>
          <w:sz w:val="24"/>
          <w:szCs w:val="24"/>
        </w:rPr>
      </w:pPr>
      <w:r w:rsidRPr="00D14D83">
        <w:rPr>
          <w:rFonts w:ascii="Verdana" w:hAnsi="Verdana"/>
          <w:b/>
          <w:kern w:val="28"/>
          <w:sz w:val="24"/>
          <w:szCs w:val="24"/>
        </w:rPr>
        <w:t>Händelsen</w:t>
      </w:r>
    </w:p>
    <w:p w:rsidR="00970F09" w:rsidRDefault="005223E7" w:rsidP="005223E7">
      <w:pPr>
        <w:pStyle w:val="Brdtext"/>
      </w:pPr>
      <w:r>
        <w:t>Händels</w:t>
      </w:r>
      <w:r w:rsidR="00E519BE">
        <w:t>e</w:t>
      </w:r>
      <w:r>
        <w:t xml:space="preserve">förloppet ”före - under – efter” beskrivs. </w:t>
      </w:r>
      <w:r w:rsidR="00970F09">
        <w:t>Ett händelseförlopp</w:t>
      </w:r>
      <w:r>
        <w:t xml:space="preserve"> under en längre tid med flera insatser av olika aktörer är vanligt under en översvämning. </w:t>
      </w:r>
    </w:p>
    <w:p w:rsidR="005223E7" w:rsidRDefault="005223E7" w:rsidP="005223E7">
      <w:pPr>
        <w:pStyle w:val="Brdtext"/>
      </w:pPr>
      <w:r>
        <w:t>Förebyggande åtgärder som ex</w:t>
      </w:r>
      <w:r w:rsidR="00960A11">
        <w:t xml:space="preserve">empelvis </w:t>
      </w:r>
      <w:r>
        <w:t>invallningar, förhandstappningar vid dammanläggningar och prioriteringar av åtgärder beskrivs.</w:t>
      </w:r>
    </w:p>
    <w:p w:rsidR="005223E7" w:rsidRPr="00A367D1" w:rsidRDefault="005223E7" w:rsidP="005223E7">
      <w:pPr>
        <w:pStyle w:val="Brdtext"/>
      </w:pPr>
      <w:r>
        <w:t>Störningar i kommunal verksamhet eller näringsliv</w:t>
      </w:r>
      <w:r w:rsidR="00960A11">
        <w:t xml:space="preserve"> beskrivs</w:t>
      </w:r>
      <w:r>
        <w:t>.</w:t>
      </w:r>
    </w:p>
    <w:p w:rsidR="005223E7" w:rsidRPr="00A367D1" w:rsidRDefault="005223E7" w:rsidP="005223E7">
      <w:pPr>
        <w:pStyle w:val="Brdtext"/>
      </w:pPr>
      <w:r w:rsidRPr="00A367D1">
        <w:t>Skador (personskador, egendoms- och miljöskador, trafikstörningar</w:t>
      </w:r>
      <w:r>
        <w:t>, kulturarv, ekonomisk verksamhet</w:t>
      </w:r>
      <w:r w:rsidRPr="00A367D1">
        <w:t>)</w:t>
      </w:r>
      <w:r w:rsidR="00970F09">
        <w:t xml:space="preserve"> </w:t>
      </w:r>
      <w:r w:rsidRPr="00D712D7">
        <w:t xml:space="preserve">bör beskrivas. </w:t>
      </w:r>
      <w:r>
        <w:t>H</w:t>
      </w:r>
      <w:r w:rsidRPr="00D712D7">
        <w:t xml:space="preserve">ur lång tid </w:t>
      </w:r>
      <w:r>
        <w:t>störningarna</w:t>
      </w:r>
      <w:r w:rsidRPr="00D712D7">
        <w:t xml:space="preserve"> varade och vilken påverkan detta hade på trafiken eller andra samhällsfunktioner bör också beskrivas. </w:t>
      </w:r>
    </w:p>
    <w:p w:rsidR="005223E7" w:rsidRPr="00385301" w:rsidRDefault="005223E7" w:rsidP="00C47535">
      <w:pPr>
        <w:pStyle w:val="Liststycke"/>
        <w:keepNext/>
        <w:numPr>
          <w:ilvl w:val="0"/>
          <w:numId w:val="44"/>
        </w:numPr>
        <w:tabs>
          <w:tab w:val="left" w:pos="1304"/>
        </w:tabs>
        <w:spacing w:before="360" w:after="120" w:line="480" w:lineRule="atLeast"/>
        <w:outlineLvl w:val="0"/>
        <w:rPr>
          <w:rFonts w:ascii="Verdana" w:hAnsi="Verdana"/>
          <w:b/>
          <w:kern w:val="28"/>
          <w:sz w:val="24"/>
          <w:szCs w:val="24"/>
        </w:rPr>
      </w:pPr>
      <w:r w:rsidRPr="00385301">
        <w:rPr>
          <w:rFonts w:ascii="Verdana" w:hAnsi="Verdana"/>
          <w:b/>
          <w:kern w:val="28"/>
          <w:sz w:val="24"/>
          <w:szCs w:val="24"/>
        </w:rPr>
        <w:t>Räddningsinsatsen</w:t>
      </w:r>
    </w:p>
    <w:p w:rsidR="005223E7" w:rsidRDefault="005223E7" w:rsidP="005223E7">
      <w:pPr>
        <w:pStyle w:val="Brdtext"/>
      </w:pPr>
      <w:r w:rsidRPr="00A367D1">
        <w:t>Larmning och resursuppbyggnad</w:t>
      </w:r>
    </w:p>
    <w:p w:rsidR="005223E7" w:rsidRPr="00A367D1" w:rsidRDefault="005223E7" w:rsidP="005223E7">
      <w:pPr>
        <w:pStyle w:val="Brdtext"/>
      </w:pPr>
      <w:r w:rsidRPr="00DB5F21">
        <w:t>Taktik</w:t>
      </w:r>
      <w:r>
        <w:t xml:space="preserve"> och</w:t>
      </w:r>
      <w:r w:rsidRPr="00DB5F21">
        <w:t xml:space="preserve"> ledning</w:t>
      </w:r>
    </w:p>
    <w:p w:rsidR="005223E7" w:rsidRPr="00A367D1" w:rsidRDefault="005223E7" w:rsidP="005223E7">
      <w:pPr>
        <w:pStyle w:val="Brdtext"/>
      </w:pPr>
      <w:r w:rsidRPr="00A367D1">
        <w:t>Räddningsåtgärder</w:t>
      </w:r>
    </w:p>
    <w:p w:rsidR="005223E7" w:rsidRPr="00A367D1" w:rsidRDefault="005223E7" w:rsidP="005223E7">
      <w:pPr>
        <w:pStyle w:val="Brdtext"/>
      </w:pPr>
      <w:r w:rsidRPr="00A367D1">
        <w:t xml:space="preserve">Samverkan </w:t>
      </w:r>
      <w:r w:rsidR="00704EBA">
        <w:t xml:space="preserve">med andra aktörer </w:t>
      </w:r>
      <w:r w:rsidRPr="00A367D1">
        <w:t>på skadeplats</w:t>
      </w:r>
    </w:p>
    <w:p w:rsidR="00CF46D5" w:rsidRDefault="00CF46D5" w:rsidP="00C47535">
      <w:pPr>
        <w:pStyle w:val="Liststycke"/>
        <w:keepNext/>
        <w:numPr>
          <w:ilvl w:val="0"/>
          <w:numId w:val="44"/>
        </w:numPr>
        <w:tabs>
          <w:tab w:val="left" w:pos="1304"/>
        </w:tabs>
        <w:spacing w:before="360" w:after="120" w:line="480" w:lineRule="atLeast"/>
        <w:outlineLvl w:val="0"/>
        <w:rPr>
          <w:rFonts w:ascii="Verdana" w:hAnsi="Verdana"/>
          <w:b/>
          <w:kern w:val="28"/>
          <w:sz w:val="24"/>
          <w:szCs w:val="24"/>
        </w:rPr>
      </w:pPr>
      <w:r w:rsidRPr="00CF46D5">
        <w:rPr>
          <w:rFonts w:ascii="Verdana" w:hAnsi="Verdana"/>
          <w:b/>
          <w:kern w:val="28"/>
          <w:sz w:val="24"/>
          <w:szCs w:val="24"/>
        </w:rPr>
        <w:t>Kostnader</w:t>
      </w:r>
    </w:p>
    <w:p w:rsidR="00CF46D5" w:rsidRPr="00CF46D5" w:rsidRDefault="00CF46D5" w:rsidP="00CF46D5">
      <w:pPr>
        <w:pStyle w:val="Brdtext"/>
      </w:pPr>
      <w:r w:rsidRPr="00CF46D5">
        <w:t>Beskriv olika aktörers skadekostnader för översvämningen. Exempelvis skadekostnader hos försäkringsbolagen, länsstyrelsen, kommunen och Trafikverket.</w:t>
      </w:r>
    </w:p>
    <w:p w:rsidR="005223E7" w:rsidRPr="00385301" w:rsidRDefault="005223E7" w:rsidP="00C47535">
      <w:pPr>
        <w:pStyle w:val="Liststycke"/>
        <w:keepNext/>
        <w:numPr>
          <w:ilvl w:val="0"/>
          <w:numId w:val="44"/>
        </w:numPr>
        <w:tabs>
          <w:tab w:val="left" w:pos="1304"/>
        </w:tabs>
        <w:spacing w:before="360" w:after="120" w:line="480" w:lineRule="atLeast"/>
        <w:outlineLvl w:val="0"/>
        <w:rPr>
          <w:rFonts w:ascii="Verdana" w:hAnsi="Verdana"/>
          <w:b/>
          <w:kern w:val="28"/>
          <w:sz w:val="24"/>
          <w:szCs w:val="24"/>
        </w:rPr>
      </w:pPr>
      <w:r w:rsidRPr="00385301">
        <w:rPr>
          <w:rFonts w:ascii="Verdana" w:hAnsi="Verdana"/>
          <w:b/>
          <w:kern w:val="28"/>
          <w:sz w:val="24"/>
          <w:szCs w:val="24"/>
        </w:rPr>
        <w:t>Åtgärdsförslag</w:t>
      </w:r>
    </w:p>
    <w:p w:rsidR="00F024AB" w:rsidRDefault="00F024AB" w:rsidP="00F024AB">
      <w:pPr>
        <w:pStyle w:val="Brdtext"/>
      </w:pPr>
      <w:r>
        <w:t xml:space="preserve">Åtgärderna kan delas in i följande kategorier: </w:t>
      </w:r>
    </w:p>
    <w:p w:rsidR="00F024AB" w:rsidRDefault="00F024AB" w:rsidP="00F024AB">
      <w:pPr>
        <w:pStyle w:val="Brdtext"/>
        <w:numPr>
          <w:ilvl w:val="0"/>
          <w:numId w:val="43"/>
        </w:numPr>
      </w:pPr>
      <w:r>
        <w:t xml:space="preserve">Förebyggandeåtgärder – separerar översvämningsrisken och det hotade värdet, exempelvis flytt av hotad verksamhet </w:t>
      </w:r>
    </w:p>
    <w:p w:rsidR="00F024AB" w:rsidRDefault="00F024AB" w:rsidP="00F024AB">
      <w:pPr>
        <w:pStyle w:val="Brdtext"/>
        <w:numPr>
          <w:ilvl w:val="0"/>
          <w:numId w:val="43"/>
        </w:numPr>
      </w:pPr>
      <w:r>
        <w:t xml:space="preserve">Skyddsåtgärder – vidtar skyddsåtgärder för att reducera översvämningshot, sårbarhet eller konsekvens </w:t>
      </w:r>
    </w:p>
    <w:p w:rsidR="00F024AB" w:rsidRDefault="00F024AB" w:rsidP="00F024AB">
      <w:pPr>
        <w:pStyle w:val="Brdtext"/>
        <w:numPr>
          <w:ilvl w:val="0"/>
          <w:numId w:val="43"/>
        </w:numPr>
      </w:pPr>
      <w:r>
        <w:t xml:space="preserve">Beredskapsåtgärder – förberedelser för en översvämningshändelse i form av tidig varning, planer, övningar, utbildningar </w:t>
      </w:r>
    </w:p>
    <w:p w:rsidR="00F024AB" w:rsidRDefault="00F024AB" w:rsidP="00F024AB">
      <w:pPr>
        <w:pStyle w:val="Brdtext"/>
        <w:numPr>
          <w:ilvl w:val="0"/>
          <w:numId w:val="43"/>
        </w:numPr>
      </w:pPr>
      <w:r>
        <w:lastRenderedPageBreak/>
        <w:t>Återställningsåtgärder – förberedelser för återställning och erfarenhetsåterföring</w:t>
      </w:r>
    </w:p>
    <w:p w:rsidR="005223E7" w:rsidRPr="000A0136" w:rsidRDefault="00D43758" w:rsidP="00C47535">
      <w:pPr>
        <w:pStyle w:val="Liststycke"/>
        <w:keepNext/>
        <w:numPr>
          <w:ilvl w:val="0"/>
          <w:numId w:val="44"/>
        </w:numPr>
        <w:tabs>
          <w:tab w:val="left" w:pos="1304"/>
        </w:tabs>
        <w:spacing w:before="360" w:after="120" w:line="480" w:lineRule="atLeast"/>
        <w:outlineLvl w:val="0"/>
        <w:rPr>
          <w:rFonts w:ascii="Verdana" w:hAnsi="Verdana"/>
          <w:b/>
          <w:kern w:val="28"/>
          <w:sz w:val="24"/>
          <w:szCs w:val="24"/>
        </w:rPr>
      </w:pPr>
      <w:r>
        <w:rPr>
          <w:rFonts w:ascii="Verdana" w:hAnsi="Verdana"/>
          <w:b/>
          <w:kern w:val="28"/>
          <w:sz w:val="24"/>
          <w:szCs w:val="24"/>
        </w:rPr>
        <w:t>Diskussion och s</w:t>
      </w:r>
      <w:r w:rsidR="005223E7" w:rsidRPr="000A0136">
        <w:rPr>
          <w:rFonts w:ascii="Verdana" w:hAnsi="Verdana"/>
          <w:b/>
          <w:kern w:val="28"/>
          <w:sz w:val="24"/>
          <w:szCs w:val="24"/>
        </w:rPr>
        <w:t>lutsatser</w:t>
      </w:r>
    </w:p>
    <w:p w:rsidR="005223E7" w:rsidRDefault="00970F09" w:rsidP="005223E7">
      <w:pPr>
        <w:pStyle w:val="Brdtext"/>
      </w:pPr>
      <w:r w:rsidRPr="00970F09">
        <w:t xml:space="preserve">Redovisa de slutsatser som kan dras utifrån utredningen av översvämningen. </w:t>
      </w:r>
      <w:r w:rsidR="005223E7">
        <w:t>Rekommendationer och förändringsförslag. Beskriv förändringarnas troliga effekt, exempelvis höjd hanteringsförmåga eller minskad risk för upprepade skador.</w:t>
      </w:r>
    </w:p>
    <w:p w:rsidR="005223E7" w:rsidRPr="00454C44" w:rsidRDefault="005223E7" w:rsidP="00C47535">
      <w:pPr>
        <w:pStyle w:val="Liststycke"/>
        <w:keepNext/>
        <w:numPr>
          <w:ilvl w:val="0"/>
          <w:numId w:val="44"/>
        </w:numPr>
        <w:tabs>
          <w:tab w:val="left" w:pos="1304"/>
        </w:tabs>
        <w:spacing w:before="360" w:after="120" w:line="480" w:lineRule="atLeast"/>
        <w:outlineLvl w:val="0"/>
        <w:rPr>
          <w:rFonts w:ascii="Verdana" w:hAnsi="Verdana"/>
          <w:b/>
          <w:kern w:val="28"/>
          <w:sz w:val="24"/>
          <w:szCs w:val="24"/>
        </w:rPr>
      </w:pPr>
      <w:r w:rsidRPr="00454C44">
        <w:rPr>
          <w:rFonts w:ascii="Verdana" w:hAnsi="Verdana"/>
          <w:b/>
          <w:kern w:val="28"/>
          <w:sz w:val="24"/>
          <w:szCs w:val="24"/>
        </w:rPr>
        <w:t>Kommunikation</w:t>
      </w:r>
      <w:r w:rsidR="00F024AB">
        <w:rPr>
          <w:rFonts w:ascii="Verdana" w:hAnsi="Verdana"/>
          <w:b/>
          <w:kern w:val="28"/>
          <w:sz w:val="24"/>
          <w:szCs w:val="24"/>
        </w:rPr>
        <w:t xml:space="preserve"> av resultat</w:t>
      </w:r>
    </w:p>
    <w:p w:rsidR="005223E7" w:rsidRDefault="00FF01EF" w:rsidP="005223E7">
      <w:pPr>
        <w:pStyle w:val="Brdtext"/>
      </w:pPr>
      <w:r w:rsidRPr="00FF01EF">
        <w:t>Kommunikation är en viktig del för att utvecklas och dra lärdom av erfarenheterna. Det bör finnas en plan för hur erfarenheterna ska spridas inom den egna organisationen och event</w:t>
      </w:r>
      <w:r w:rsidR="00F024AB">
        <w:t>uellt också till externa parter</w:t>
      </w:r>
      <w:r w:rsidRPr="00FF01EF">
        <w:t>. Redovisa en plan för kommunikationen.</w:t>
      </w:r>
      <w:r>
        <w:t xml:space="preserve"> </w:t>
      </w:r>
    </w:p>
    <w:p w:rsidR="009C1BA9" w:rsidRPr="0088332E" w:rsidRDefault="009C1BA9" w:rsidP="009C1BA9">
      <w:pPr>
        <w:spacing w:before="100" w:after="100" w:line="240" w:lineRule="auto"/>
      </w:pPr>
    </w:p>
    <w:p w:rsidR="00D621C7" w:rsidRPr="00E82269" w:rsidRDefault="00D621C7" w:rsidP="00E82269">
      <w:pPr>
        <w:pStyle w:val="Smal"/>
      </w:pPr>
    </w:p>
    <w:sectPr w:rsidR="00D621C7" w:rsidRPr="00E82269" w:rsidSect="005959E8">
      <w:headerReference w:type="default" r:id="rId9"/>
      <w:pgSz w:w="11906" w:h="16838" w:code="9"/>
      <w:pgMar w:top="567" w:right="2268" w:bottom="1134" w:left="226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106B" w:rsidRDefault="00C1106B" w:rsidP="00487F05">
      <w:pPr>
        <w:pStyle w:val="Titel1"/>
      </w:pPr>
      <w:r>
        <w:separator/>
      </w:r>
    </w:p>
  </w:endnote>
  <w:endnote w:type="continuationSeparator" w:id="0">
    <w:p w:rsidR="00C1106B" w:rsidRDefault="00C1106B" w:rsidP="00487F05">
      <w:pPr>
        <w:pStyle w:val="Titel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06B" w:rsidRDefault="00C1106B" w:rsidP="00147A53">
      <w:r>
        <w:separator/>
      </w:r>
    </w:p>
  </w:footnote>
  <w:footnote w:type="continuationSeparator" w:id="0">
    <w:p w:rsidR="00C1106B" w:rsidRDefault="00C1106B" w:rsidP="00487F05">
      <w:pPr>
        <w:pStyle w:val="Titel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6403" w:rsidRDefault="00BF6403" w:rsidP="008D074B">
    <w:pPr>
      <w:pStyle w:val="Sidhuvud"/>
    </w:pPr>
    <w:r>
      <w:fldChar w:fldCharType="begin"/>
    </w:r>
    <w:r>
      <w:instrText xml:space="preserve"> PAGE  \* Arabic  \* MERGEFORMAT </w:instrText>
    </w:r>
    <w:r>
      <w:fldChar w:fldCharType="separate"/>
    </w:r>
    <w:r w:rsidR="00C101FB">
      <w:rPr>
        <w:noProof/>
      </w:rPr>
      <w:t>3</w:t>
    </w:r>
    <w:r>
      <w:fldChar w:fldCharType="end"/>
    </w:r>
  </w:p>
  <w:p w:rsidR="00BF6403" w:rsidRDefault="00BF6403" w:rsidP="008D074B"/>
  <w:p w:rsidR="00BF6403" w:rsidRPr="008D074B" w:rsidRDefault="00BF6403" w:rsidP="008D074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326C9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5D6D69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F6AD14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FD409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2"/>
    <w:multiLevelType w:val="singleLevel"/>
    <w:tmpl w:val="22160CE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>
    <w:nsid w:val="FFFFFF83"/>
    <w:multiLevelType w:val="singleLevel"/>
    <w:tmpl w:val="8CA40A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>
    <w:nsid w:val="FFFFFF88"/>
    <w:multiLevelType w:val="singleLevel"/>
    <w:tmpl w:val="E6585128"/>
    <w:lvl w:ilvl="0">
      <w:start w:val="1"/>
      <w:numFmt w:val="decimal"/>
      <w:pStyle w:val="Numreradlista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</w:abstractNum>
  <w:abstractNum w:abstractNumId="7">
    <w:nsid w:val="FFFFFF89"/>
    <w:multiLevelType w:val="singleLevel"/>
    <w:tmpl w:val="897E0680"/>
    <w:lvl w:ilvl="0">
      <w:start w:val="1"/>
      <w:numFmt w:val="bullet"/>
      <w:pStyle w:val="Punktlist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8">
    <w:nsid w:val="0690009C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0AE52AB6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>
    <w:nsid w:val="0D8D1453"/>
    <w:multiLevelType w:val="multilevel"/>
    <w:tmpl w:val="AE28A246"/>
    <w:lvl w:ilvl="0">
      <w:start w:val="1"/>
      <w:numFmt w:val="decimal"/>
      <w:lvlText w:val="%1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2.%1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>
    <w:nsid w:val="12131E07"/>
    <w:multiLevelType w:val="multilevel"/>
    <w:tmpl w:val="B128F636"/>
    <w:lvl w:ilvl="0">
      <w:start w:val="1"/>
      <w:numFmt w:val="decimal"/>
      <w:lvlText w:val="%1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2.%1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>
    <w:nsid w:val="12BA22CA"/>
    <w:multiLevelType w:val="multilevel"/>
    <w:tmpl w:val="3F1EABE6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2%1.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>
    <w:nsid w:val="1309722B"/>
    <w:multiLevelType w:val="multilevel"/>
    <w:tmpl w:val="CDCE053C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3.%2.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>
    <w:nsid w:val="13677CF6"/>
    <w:multiLevelType w:val="multilevel"/>
    <w:tmpl w:val="F454CFFC"/>
    <w:lvl w:ilvl="0">
      <w:start w:val="1"/>
      <w:numFmt w:val="decimal"/>
      <w:lvlText w:val="%1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2.%1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>
    <w:nsid w:val="1D767871"/>
    <w:multiLevelType w:val="multilevel"/>
    <w:tmpl w:val="08785B60"/>
    <w:lvl w:ilvl="0">
      <w:start w:val="1"/>
      <w:numFmt w:val="decimal"/>
      <w:lvlText w:val="%1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2.%1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>
    <w:nsid w:val="1DEE6A0F"/>
    <w:multiLevelType w:val="multilevel"/>
    <w:tmpl w:val="880E16E8"/>
    <w:lvl w:ilvl="0">
      <w:start w:val="1"/>
      <w:numFmt w:val="decimal"/>
      <w:lvlText w:val="%1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2.%1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>
    <w:nsid w:val="218516E2"/>
    <w:multiLevelType w:val="hybridMultilevel"/>
    <w:tmpl w:val="3C285444"/>
    <w:lvl w:ilvl="0" w:tplc="47F276C0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2F145895"/>
    <w:multiLevelType w:val="multilevel"/>
    <w:tmpl w:val="30AC8D8A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37"/>
        </w:tabs>
        <w:ind w:left="737" w:hanging="377"/>
      </w:pPr>
      <w:rPr>
        <w:rFonts w:hint="default"/>
      </w:rPr>
    </w:lvl>
    <w:lvl w:ilvl="2">
      <w:start w:val="1"/>
      <w:numFmt w:val="decimal"/>
      <w:lvlText w:val="%3.%2.%1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>
    <w:nsid w:val="2FF45FBE"/>
    <w:multiLevelType w:val="multilevel"/>
    <w:tmpl w:val="08785B60"/>
    <w:lvl w:ilvl="0">
      <w:start w:val="1"/>
      <w:numFmt w:val="decimal"/>
      <w:lvlText w:val="%1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2.%1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>
    <w:nsid w:val="35257851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>
    <w:nsid w:val="35ED79A8"/>
    <w:multiLevelType w:val="multilevel"/>
    <w:tmpl w:val="BCC0B526"/>
    <w:lvl w:ilvl="0">
      <w:start w:val="1"/>
      <w:numFmt w:val="decimal"/>
      <w:pStyle w:val="Rubrik1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>
    <w:nsid w:val="35FF4204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3B4D3B04"/>
    <w:multiLevelType w:val="multilevel"/>
    <w:tmpl w:val="AE28A246"/>
    <w:lvl w:ilvl="0">
      <w:start w:val="1"/>
      <w:numFmt w:val="decimal"/>
      <w:lvlText w:val="%1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2.%1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>
    <w:nsid w:val="3DA17B02"/>
    <w:multiLevelType w:val="hybridMultilevel"/>
    <w:tmpl w:val="678AAEB2"/>
    <w:lvl w:ilvl="0" w:tplc="5E72BF2A">
      <w:start w:val="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3F752892"/>
    <w:multiLevelType w:val="hybridMultilevel"/>
    <w:tmpl w:val="21A8B26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2AA3180"/>
    <w:multiLevelType w:val="multilevel"/>
    <w:tmpl w:val="CDCE053C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3.%2.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>
    <w:nsid w:val="451C08A5"/>
    <w:multiLevelType w:val="hybridMultilevel"/>
    <w:tmpl w:val="C58400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7EE3805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>
    <w:nsid w:val="48AC2DC7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>
    <w:nsid w:val="48B21732"/>
    <w:multiLevelType w:val="multilevel"/>
    <w:tmpl w:val="AE28A246"/>
    <w:lvl w:ilvl="0">
      <w:start w:val="1"/>
      <w:numFmt w:val="decimal"/>
      <w:lvlText w:val="%1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2.%1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>
    <w:nsid w:val="4FA12110"/>
    <w:multiLevelType w:val="multilevel"/>
    <w:tmpl w:val="8FE60A24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37"/>
        </w:tabs>
        <w:ind w:left="737" w:hanging="377"/>
      </w:pPr>
      <w:rPr>
        <w:rFonts w:hint="default"/>
      </w:rPr>
    </w:lvl>
    <w:lvl w:ilvl="2">
      <w:start w:val="1"/>
      <w:numFmt w:val="decimal"/>
      <w:lvlText w:val="%3.%2.%1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>
    <w:nsid w:val="51877473"/>
    <w:multiLevelType w:val="multilevel"/>
    <w:tmpl w:val="88CA3D64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2%1.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>
    <w:nsid w:val="52D4459F"/>
    <w:multiLevelType w:val="multilevel"/>
    <w:tmpl w:val="CDCE053C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3.%2.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4">
    <w:nsid w:val="53471551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>
    <w:nsid w:val="66FE71EF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>
    <w:nsid w:val="685F4E76"/>
    <w:multiLevelType w:val="hybridMultilevel"/>
    <w:tmpl w:val="563A4FD4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C4A28C5"/>
    <w:multiLevelType w:val="multilevel"/>
    <w:tmpl w:val="08785B60"/>
    <w:lvl w:ilvl="0">
      <w:start w:val="1"/>
      <w:numFmt w:val="decimal"/>
      <w:lvlText w:val="%1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2.%1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>
    <w:nsid w:val="71337371"/>
    <w:multiLevelType w:val="multilevel"/>
    <w:tmpl w:val="CDCE053C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3.%2.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9">
    <w:nsid w:val="73DA4ECD"/>
    <w:multiLevelType w:val="hybridMultilevel"/>
    <w:tmpl w:val="D2F45E52"/>
    <w:lvl w:ilvl="0" w:tplc="BFD6E73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9D407E8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6"/>
  </w:num>
  <w:num w:numId="2">
    <w:abstractNumId w:val="6"/>
  </w:num>
  <w:num w:numId="3">
    <w:abstractNumId w:val="7"/>
  </w:num>
  <w:num w:numId="4">
    <w:abstractNumId w:val="7"/>
  </w:num>
  <w:num w:numId="5">
    <w:abstractNumId w:val="37"/>
  </w:num>
  <w:num w:numId="6">
    <w:abstractNumId w:val="32"/>
  </w:num>
  <w:num w:numId="7">
    <w:abstractNumId w:val="12"/>
  </w:num>
  <w:num w:numId="8">
    <w:abstractNumId w:val="11"/>
  </w:num>
  <w:num w:numId="9">
    <w:abstractNumId w:val="30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5"/>
  </w:num>
  <w:num w:numId="15">
    <w:abstractNumId w:val="4"/>
  </w:num>
  <w:num w:numId="16">
    <w:abstractNumId w:val="23"/>
  </w:num>
  <w:num w:numId="17">
    <w:abstractNumId w:val="10"/>
  </w:num>
  <w:num w:numId="18">
    <w:abstractNumId w:val="14"/>
  </w:num>
  <w:num w:numId="19">
    <w:abstractNumId w:val="16"/>
  </w:num>
  <w:num w:numId="20">
    <w:abstractNumId w:val="15"/>
  </w:num>
  <w:num w:numId="2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</w:num>
  <w:num w:numId="23">
    <w:abstractNumId w:val="9"/>
  </w:num>
  <w:num w:numId="24">
    <w:abstractNumId w:val="8"/>
  </w:num>
  <w:num w:numId="25">
    <w:abstractNumId w:val="20"/>
  </w:num>
  <w:num w:numId="26">
    <w:abstractNumId w:val="35"/>
  </w:num>
  <w:num w:numId="27">
    <w:abstractNumId w:val="18"/>
  </w:num>
  <w:num w:numId="28">
    <w:abstractNumId w:val="33"/>
  </w:num>
  <w:num w:numId="29">
    <w:abstractNumId w:val="31"/>
  </w:num>
  <w:num w:numId="30">
    <w:abstractNumId w:val="40"/>
  </w:num>
  <w:num w:numId="31">
    <w:abstractNumId w:val="28"/>
  </w:num>
  <w:num w:numId="32">
    <w:abstractNumId w:val="26"/>
  </w:num>
  <w:num w:numId="3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</w:num>
  <w:num w:numId="35">
    <w:abstractNumId w:val="38"/>
  </w:num>
  <w:num w:numId="36">
    <w:abstractNumId w:val="29"/>
  </w:num>
  <w:num w:numId="37">
    <w:abstractNumId w:val="34"/>
  </w:num>
  <w:num w:numId="38">
    <w:abstractNumId w:val="21"/>
  </w:num>
  <w:num w:numId="39">
    <w:abstractNumId w:val="22"/>
  </w:num>
  <w:num w:numId="40">
    <w:abstractNumId w:val="17"/>
  </w:num>
  <w:num w:numId="41">
    <w:abstractNumId w:val="24"/>
  </w:num>
  <w:num w:numId="42">
    <w:abstractNumId w:val="25"/>
  </w:num>
  <w:num w:numId="43">
    <w:abstractNumId w:val="27"/>
  </w:num>
  <w:num w:numId="44">
    <w:abstractNumId w:val="36"/>
  </w:num>
  <w:num w:numId="45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5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BA9"/>
    <w:rsid w:val="00024C22"/>
    <w:rsid w:val="00063281"/>
    <w:rsid w:val="000A0136"/>
    <w:rsid w:val="000C1E6A"/>
    <w:rsid w:val="000C5FFD"/>
    <w:rsid w:val="000C7799"/>
    <w:rsid w:val="000D2994"/>
    <w:rsid w:val="00111254"/>
    <w:rsid w:val="00147A53"/>
    <w:rsid w:val="001571FE"/>
    <w:rsid w:val="00160B5F"/>
    <w:rsid w:val="001B617B"/>
    <w:rsid w:val="00212699"/>
    <w:rsid w:val="00241D92"/>
    <w:rsid w:val="002721B5"/>
    <w:rsid w:val="002A0082"/>
    <w:rsid w:val="002B11D0"/>
    <w:rsid w:val="002B44F3"/>
    <w:rsid w:val="003041F8"/>
    <w:rsid w:val="003D57B8"/>
    <w:rsid w:val="003E0722"/>
    <w:rsid w:val="003F15D3"/>
    <w:rsid w:val="004662F6"/>
    <w:rsid w:val="00484685"/>
    <w:rsid w:val="00487F05"/>
    <w:rsid w:val="004C38BA"/>
    <w:rsid w:val="004D68BA"/>
    <w:rsid w:val="005223E7"/>
    <w:rsid w:val="005321D5"/>
    <w:rsid w:val="005959E8"/>
    <w:rsid w:val="005E30D9"/>
    <w:rsid w:val="00607121"/>
    <w:rsid w:val="00694422"/>
    <w:rsid w:val="006949A0"/>
    <w:rsid w:val="006B0BE7"/>
    <w:rsid w:val="006F6C51"/>
    <w:rsid w:val="00704EBA"/>
    <w:rsid w:val="00763E78"/>
    <w:rsid w:val="007654CA"/>
    <w:rsid w:val="007A0240"/>
    <w:rsid w:val="007D2058"/>
    <w:rsid w:val="007E7862"/>
    <w:rsid w:val="00826EA0"/>
    <w:rsid w:val="00827412"/>
    <w:rsid w:val="00846F7F"/>
    <w:rsid w:val="008774DD"/>
    <w:rsid w:val="00881C35"/>
    <w:rsid w:val="008839ED"/>
    <w:rsid w:val="008D074B"/>
    <w:rsid w:val="008E5E08"/>
    <w:rsid w:val="008F0D28"/>
    <w:rsid w:val="00910A7B"/>
    <w:rsid w:val="00913681"/>
    <w:rsid w:val="009318CD"/>
    <w:rsid w:val="00932E71"/>
    <w:rsid w:val="00942887"/>
    <w:rsid w:val="00960A11"/>
    <w:rsid w:val="00970F09"/>
    <w:rsid w:val="009A1824"/>
    <w:rsid w:val="009C1BA9"/>
    <w:rsid w:val="00A26D3D"/>
    <w:rsid w:val="00A33C16"/>
    <w:rsid w:val="00AC4AA5"/>
    <w:rsid w:val="00B655B4"/>
    <w:rsid w:val="00BB60E3"/>
    <w:rsid w:val="00BD1EE9"/>
    <w:rsid w:val="00BF6403"/>
    <w:rsid w:val="00C101FB"/>
    <w:rsid w:val="00C1106B"/>
    <w:rsid w:val="00C30F7D"/>
    <w:rsid w:val="00C34203"/>
    <w:rsid w:val="00C47535"/>
    <w:rsid w:val="00C6010E"/>
    <w:rsid w:val="00C7511D"/>
    <w:rsid w:val="00CA18C9"/>
    <w:rsid w:val="00CB1302"/>
    <w:rsid w:val="00CF46D5"/>
    <w:rsid w:val="00D229B2"/>
    <w:rsid w:val="00D22F16"/>
    <w:rsid w:val="00D43758"/>
    <w:rsid w:val="00D47B32"/>
    <w:rsid w:val="00D621C7"/>
    <w:rsid w:val="00DB59DE"/>
    <w:rsid w:val="00DF1E2F"/>
    <w:rsid w:val="00E128CC"/>
    <w:rsid w:val="00E17259"/>
    <w:rsid w:val="00E519BE"/>
    <w:rsid w:val="00E578B8"/>
    <w:rsid w:val="00E630E6"/>
    <w:rsid w:val="00E82269"/>
    <w:rsid w:val="00F0133A"/>
    <w:rsid w:val="00F024AB"/>
    <w:rsid w:val="00F1190D"/>
    <w:rsid w:val="00F13ED1"/>
    <w:rsid w:val="00F5304F"/>
    <w:rsid w:val="00F5401A"/>
    <w:rsid w:val="00FA18EE"/>
    <w:rsid w:val="00FB06D3"/>
    <w:rsid w:val="00FD111D"/>
    <w:rsid w:val="00FF0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0722"/>
    <w:pPr>
      <w:spacing w:line="290" w:lineRule="atLeast"/>
    </w:pPr>
    <w:rPr>
      <w:rFonts w:ascii="Georgia" w:hAnsi="Georgia"/>
      <w:sz w:val="21"/>
    </w:rPr>
  </w:style>
  <w:style w:type="paragraph" w:styleId="Rubrik1">
    <w:name w:val="heading 1"/>
    <w:basedOn w:val="Normal"/>
    <w:next w:val="Brdtext"/>
    <w:qFormat/>
    <w:rsid w:val="002A0082"/>
    <w:pPr>
      <w:keepNext/>
      <w:pageBreakBefore/>
      <w:numPr>
        <w:numId w:val="38"/>
      </w:numPr>
      <w:spacing w:after="900" w:line="480" w:lineRule="atLeast"/>
      <w:outlineLvl w:val="0"/>
    </w:pPr>
    <w:rPr>
      <w:rFonts w:ascii="Verdana" w:hAnsi="Verdana"/>
      <w:b/>
      <w:kern w:val="28"/>
      <w:sz w:val="40"/>
    </w:rPr>
  </w:style>
  <w:style w:type="paragraph" w:styleId="Rubrik2">
    <w:name w:val="heading 2"/>
    <w:basedOn w:val="Normal"/>
    <w:next w:val="Brdtext"/>
    <w:qFormat/>
    <w:rsid w:val="002A0082"/>
    <w:pPr>
      <w:keepNext/>
      <w:numPr>
        <w:ilvl w:val="1"/>
        <w:numId w:val="38"/>
      </w:numPr>
      <w:spacing w:after="170" w:line="360" w:lineRule="atLeast"/>
      <w:outlineLvl w:val="1"/>
    </w:pPr>
    <w:rPr>
      <w:rFonts w:ascii="Verdana" w:hAnsi="Verdana"/>
      <w:b/>
      <w:sz w:val="28"/>
    </w:rPr>
  </w:style>
  <w:style w:type="paragraph" w:styleId="Rubrik3">
    <w:name w:val="heading 3"/>
    <w:basedOn w:val="Normal"/>
    <w:next w:val="Brdtext"/>
    <w:qFormat/>
    <w:rsid w:val="002A0082"/>
    <w:pPr>
      <w:keepNext/>
      <w:numPr>
        <w:ilvl w:val="2"/>
        <w:numId w:val="38"/>
      </w:numPr>
      <w:spacing w:before="170" w:after="113"/>
      <w:outlineLvl w:val="2"/>
    </w:pPr>
    <w:rPr>
      <w:rFonts w:ascii="Verdana" w:hAnsi="Verdana"/>
      <w:b/>
    </w:rPr>
  </w:style>
  <w:style w:type="paragraph" w:styleId="Rubrik4">
    <w:name w:val="heading 4"/>
    <w:basedOn w:val="Normal"/>
    <w:next w:val="Brdtext"/>
    <w:qFormat/>
    <w:rsid w:val="00D47B32"/>
    <w:pPr>
      <w:keepNext/>
      <w:spacing w:before="120"/>
      <w:outlineLvl w:val="3"/>
    </w:pPr>
    <w:rPr>
      <w:bCs/>
      <w:i/>
      <w:szCs w:val="28"/>
    </w:rPr>
  </w:style>
  <w:style w:type="paragraph" w:styleId="Rubrik5">
    <w:name w:val="heading 5"/>
    <w:basedOn w:val="Normal"/>
    <w:next w:val="Normal"/>
    <w:qFormat/>
    <w:rsid w:val="002721B5"/>
    <w:pPr>
      <w:spacing w:line="240" w:lineRule="auto"/>
      <w:outlineLvl w:val="4"/>
    </w:pPr>
    <w:rPr>
      <w:bCs/>
      <w:i/>
      <w:iCs/>
      <w:szCs w:val="26"/>
    </w:rPr>
  </w:style>
  <w:style w:type="paragraph" w:styleId="Rubrik6">
    <w:name w:val="heading 6"/>
    <w:basedOn w:val="Normal"/>
    <w:next w:val="Normal"/>
    <w:qFormat/>
    <w:rsid w:val="002721B5"/>
    <w:pPr>
      <w:spacing w:line="240" w:lineRule="auto"/>
      <w:outlineLvl w:val="5"/>
    </w:pPr>
    <w:rPr>
      <w:bCs/>
      <w:i/>
      <w:szCs w:val="22"/>
    </w:rPr>
  </w:style>
  <w:style w:type="paragraph" w:styleId="Rubrik7">
    <w:name w:val="heading 7"/>
    <w:basedOn w:val="Normal"/>
    <w:next w:val="Normal"/>
    <w:qFormat/>
    <w:rsid w:val="002721B5"/>
    <w:pPr>
      <w:spacing w:line="240" w:lineRule="auto"/>
      <w:outlineLvl w:val="6"/>
    </w:pPr>
    <w:rPr>
      <w:i/>
      <w:szCs w:val="24"/>
    </w:rPr>
  </w:style>
  <w:style w:type="paragraph" w:styleId="Rubrik8">
    <w:name w:val="heading 8"/>
    <w:basedOn w:val="Normal"/>
    <w:next w:val="Normal"/>
    <w:qFormat/>
    <w:rsid w:val="002721B5"/>
    <w:pPr>
      <w:spacing w:line="240" w:lineRule="auto"/>
      <w:outlineLvl w:val="7"/>
    </w:pPr>
    <w:rPr>
      <w:i/>
      <w:iCs/>
      <w:szCs w:val="24"/>
    </w:rPr>
  </w:style>
  <w:style w:type="paragraph" w:styleId="Rubrik9">
    <w:name w:val="heading 9"/>
    <w:basedOn w:val="Normal"/>
    <w:next w:val="Normal"/>
    <w:qFormat/>
    <w:rsid w:val="002721B5"/>
    <w:pPr>
      <w:spacing w:line="240" w:lineRule="auto"/>
      <w:outlineLvl w:val="8"/>
    </w:pPr>
    <w:rPr>
      <w:rFonts w:cs="Arial"/>
      <w:i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rsid w:val="003E0722"/>
    <w:pPr>
      <w:spacing w:after="170"/>
    </w:pPr>
  </w:style>
  <w:style w:type="paragraph" w:styleId="Numreradlista">
    <w:name w:val="List Number"/>
    <w:basedOn w:val="Normal"/>
    <w:rsid w:val="00D47B32"/>
    <w:pPr>
      <w:numPr>
        <w:numId w:val="2"/>
      </w:numPr>
      <w:spacing w:after="60"/>
    </w:pPr>
  </w:style>
  <w:style w:type="paragraph" w:styleId="Punktlista">
    <w:name w:val="List Bullet"/>
    <w:basedOn w:val="Normal"/>
    <w:rsid w:val="00D47B32"/>
    <w:pPr>
      <w:numPr>
        <w:numId w:val="4"/>
      </w:numPr>
      <w:spacing w:after="60"/>
    </w:pPr>
  </w:style>
  <w:style w:type="paragraph" w:customStyle="1" w:styleId="Rubrikitabell">
    <w:name w:val="Rubrik i tabell"/>
    <w:basedOn w:val="Normal"/>
    <w:rsid w:val="009A1824"/>
    <w:pPr>
      <w:keepNext/>
      <w:spacing w:before="60" w:after="60" w:line="240" w:lineRule="auto"/>
    </w:pPr>
    <w:rPr>
      <w:rFonts w:ascii="Verdana" w:hAnsi="Verdana"/>
      <w:b/>
      <w:sz w:val="18"/>
    </w:rPr>
  </w:style>
  <w:style w:type="paragraph" w:customStyle="1" w:styleId="Titel1">
    <w:name w:val="Titel1"/>
    <w:basedOn w:val="Normal"/>
    <w:rsid w:val="008D074B"/>
    <w:pPr>
      <w:spacing w:after="340" w:line="720" w:lineRule="atLeast"/>
    </w:pPr>
    <w:rPr>
      <w:rFonts w:ascii="Verdana" w:hAnsi="Verdana"/>
      <w:b/>
      <w:sz w:val="60"/>
    </w:rPr>
  </w:style>
  <w:style w:type="table" w:styleId="Tabellrutnt">
    <w:name w:val="Table Grid"/>
    <w:basedOn w:val="Normaltabell"/>
    <w:rsid w:val="004C38BA"/>
    <w:pPr>
      <w:spacing w:line="240" w:lineRule="atLeast"/>
    </w:pPr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2">
    <w:name w:val="Titel2"/>
    <w:basedOn w:val="Normal"/>
    <w:rsid w:val="00487F05"/>
    <w:pPr>
      <w:spacing w:before="240" w:line="480" w:lineRule="atLeast"/>
    </w:pPr>
    <w:rPr>
      <w:rFonts w:ascii="Verdana" w:hAnsi="Verdana"/>
      <w:sz w:val="36"/>
    </w:rPr>
  </w:style>
  <w:style w:type="paragraph" w:styleId="Sidhuvud">
    <w:name w:val="header"/>
    <w:basedOn w:val="Normal"/>
    <w:rsid w:val="008D074B"/>
    <w:pPr>
      <w:pBdr>
        <w:bottom w:val="single" w:sz="4" w:space="1" w:color="auto"/>
      </w:pBdr>
      <w:tabs>
        <w:tab w:val="center" w:pos="4536"/>
        <w:tab w:val="right" w:pos="9072"/>
      </w:tabs>
      <w:spacing w:line="240" w:lineRule="atLeast"/>
      <w:jc w:val="right"/>
    </w:pPr>
    <w:rPr>
      <w:rFonts w:ascii="Verdana" w:hAnsi="Verdana"/>
      <w:b/>
      <w:sz w:val="18"/>
    </w:rPr>
  </w:style>
  <w:style w:type="paragraph" w:styleId="Sidfot">
    <w:name w:val="footer"/>
    <w:basedOn w:val="Normal"/>
    <w:rsid w:val="008D074B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8D074B"/>
  </w:style>
  <w:style w:type="character" w:styleId="Hyperlnk">
    <w:name w:val="Hyperlink"/>
    <w:basedOn w:val="Standardstycketeckensnitt"/>
    <w:rsid w:val="008D074B"/>
    <w:rPr>
      <w:color w:val="0000FF"/>
      <w:u w:val="single"/>
    </w:rPr>
  </w:style>
  <w:style w:type="paragraph" w:styleId="Innehll1">
    <w:name w:val="toc 1"/>
    <w:basedOn w:val="Normal"/>
    <w:next w:val="Normal"/>
    <w:semiHidden/>
    <w:rsid w:val="008D074B"/>
    <w:pPr>
      <w:tabs>
        <w:tab w:val="left" w:pos="284"/>
        <w:tab w:val="right" w:leader="dot" w:pos="7371"/>
      </w:tabs>
      <w:spacing w:line="360" w:lineRule="atLeast"/>
    </w:pPr>
    <w:rPr>
      <w:rFonts w:ascii="Verdana" w:hAnsi="Verdana"/>
      <w:b/>
      <w:sz w:val="20"/>
    </w:rPr>
  </w:style>
  <w:style w:type="paragraph" w:styleId="Innehll2">
    <w:name w:val="toc 2"/>
    <w:basedOn w:val="Normal"/>
    <w:next w:val="Normal"/>
    <w:semiHidden/>
    <w:rsid w:val="008D074B"/>
    <w:pPr>
      <w:tabs>
        <w:tab w:val="left" w:pos="737"/>
        <w:tab w:val="right" w:leader="dot" w:pos="7371"/>
      </w:tabs>
      <w:spacing w:line="320" w:lineRule="atLeast"/>
      <w:ind w:left="284"/>
    </w:pPr>
    <w:rPr>
      <w:rFonts w:ascii="Verdana" w:hAnsi="Verdana"/>
      <w:sz w:val="20"/>
    </w:rPr>
  </w:style>
  <w:style w:type="paragraph" w:styleId="Innehll3">
    <w:name w:val="toc 3"/>
    <w:basedOn w:val="Normal"/>
    <w:next w:val="Normal"/>
    <w:semiHidden/>
    <w:rsid w:val="008D074B"/>
    <w:pPr>
      <w:tabs>
        <w:tab w:val="left" w:pos="1247"/>
        <w:tab w:val="right" w:leader="dot" w:pos="7371"/>
      </w:tabs>
      <w:spacing w:line="320" w:lineRule="atLeast"/>
      <w:ind w:left="737"/>
    </w:pPr>
    <w:rPr>
      <w:sz w:val="20"/>
    </w:rPr>
  </w:style>
  <w:style w:type="paragraph" w:customStyle="1" w:styleId="Rubrikfre">
    <w:name w:val="Rubrik före"/>
    <w:basedOn w:val="Rubrik1"/>
    <w:next w:val="Brdtext"/>
    <w:rsid w:val="003E0722"/>
    <w:pPr>
      <w:numPr>
        <w:numId w:val="0"/>
      </w:numPr>
    </w:pPr>
  </w:style>
  <w:style w:type="paragraph" w:customStyle="1" w:styleId="Bildrubrik">
    <w:name w:val="Bildrubrik"/>
    <w:basedOn w:val="Normal"/>
    <w:next w:val="Bildtext"/>
    <w:rsid w:val="00C30F7D"/>
    <w:pPr>
      <w:spacing w:before="120" w:line="240" w:lineRule="atLeast"/>
      <w:ind w:left="170" w:right="170"/>
    </w:pPr>
    <w:rPr>
      <w:rFonts w:ascii="Verdana" w:hAnsi="Verdana"/>
      <w:b/>
      <w:sz w:val="16"/>
    </w:rPr>
  </w:style>
  <w:style w:type="paragraph" w:customStyle="1" w:styleId="Numrrubrik2">
    <w:name w:val="Numr rubrik 2"/>
    <w:basedOn w:val="Normal"/>
    <w:rsid w:val="002A0082"/>
  </w:style>
  <w:style w:type="paragraph" w:customStyle="1" w:styleId="Bildtext">
    <w:name w:val="Bildtext"/>
    <w:basedOn w:val="Bildrubrik"/>
    <w:rsid w:val="00C30F7D"/>
    <w:pPr>
      <w:spacing w:before="0"/>
    </w:pPr>
    <w:rPr>
      <w:b w:val="0"/>
    </w:rPr>
  </w:style>
  <w:style w:type="paragraph" w:customStyle="1" w:styleId="Rubrikbilaga">
    <w:name w:val="Rubrik bilaga"/>
    <w:basedOn w:val="Normal"/>
    <w:next w:val="Brdtext"/>
    <w:rsid w:val="00D621C7"/>
    <w:pPr>
      <w:pageBreakBefore/>
      <w:spacing w:after="170" w:line="360" w:lineRule="atLeast"/>
    </w:pPr>
    <w:rPr>
      <w:rFonts w:ascii="Verdana" w:hAnsi="Verdana"/>
      <w:b/>
      <w:sz w:val="28"/>
    </w:rPr>
  </w:style>
  <w:style w:type="paragraph" w:customStyle="1" w:styleId="Tabelltext">
    <w:name w:val="Tabelltext"/>
    <w:basedOn w:val="Rubrikitabell"/>
    <w:rsid w:val="009A1824"/>
    <w:pPr>
      <w:keepNext w:val="0"/>
    </w:pPr>
    <w:rPr>
      <w:b w:val="0"/>
      <w:szCs w:val="18"/>
    </w:rPr>
  </w:style>
  <w:style w:type="paragraph" w:customStyle="1" w:styleId="Smal">
    <w:name w:val="Smal"/>
    <w:basedOn w:val="Normal"/>
    <w:rsid w:val="00E82269"/>
    <w:pPr>
      <w:spacing w:line="240" w:lineRule="auto"/>
    </w:pPr>
    <w:rPr>
      <w:sz w:val="2"/>
      <w:szCs w:val="2"/>
    </w:rPr>
  </w:style>
  <w:style w:type="paragraph" w:styleId="Innehll4">
    <w:name w:val="toc 4"/>
    <w:basedOn w:val="Normal"/>
    <w:next w:val="Normal"/>
    <w:semiHidden/>
    <w:rsid w:val="008839ED"/>
    <w:pPr>
      <w:tabs>
        <w:tab w:val="left" w:pos="284"/>
        <w:tab w:val="right" w:leader="dot" w:pos="7371"/>
      </w:tabs>
      <w:spacing w:before="200" w:line="360" w:lineRule="atLeast"/>
    </w:pPr>
    <w:rPr>
      <w:rFonts w:ascii="Verdana" w:hAnsi="Verdana"/>
      <w:b/>
      <w:sz w:val="20"/>
    </w:rPr>
  </w:style>
  <w:style w:type="paragraph" w:styleId="Fotnotstext">
    <w:name w:val="footnote text"/>
    <w:basedOn w:val="Normal"/>
    <w:semiHidden/>
    <w:rsid w:val="00147A53"/>
    <w:rPr>
      <w:sz w:val="20"/>
    </w:rPr>
  </w:style>
  <w:style w:type="character" w:styleId="Fotnotsreferens">
    <w:name w:val="footnote reference"/>
    <w:basedOn w:val="Standardstycketeckensnitt"/>
    <w:semiHidden/>
    <w:rsid w:val="00147A53"/>
    <w:rPr>
      <w:vertAlign w:val="superscript"/>
    </w:rPr>
  </w:style>
  <w:style w:type="character" w:customStyle="1" w:styleId="BrdtextChar">
    <w:name w:val="Brödtext Char"/>
    <w:basedOn w:val="Standardstycketeckensnitt"/>
    <w:link w:val="Brdtext"/>
    <w:rsid w:val="009C1BA9"/>
    <w:rPr>
      <w:rFonts w:ascii="Georgia" w:hAnsi="Georgia"/>
      <w:sz w:val="21"/>
    </w:rPr>
  </w:style>
  <w:style w:type="paragraph" w:styleId="Ballongtext">
    <w:name w:val="Balloon Text"/>
    <w:basedOn w:val="Normal"/>
    <w:link w:val="BallongtextChar"/>
    <w:rsid w:val="009C1B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C1BA9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5223E7"/>
    <w:pPr>
      <w:ind w:left="720"/>
      <w:contextualSpacing/>
    </w:pPr>
  </w:style>
  <w:style w:type="character" w:styleId="Kommentarsreferens">
    <w:name w:val="annotation reference"/>
    <w:basedOn w:val="Standardstycketeckensnitt"/>
    <w:rsid w:val="00910A7B"/>
    <w:rPr>
      <w:sz w:val="16"/>
      <w:szCs w:val="16"/>
    </w:rPr>
  </w:style>
  <w:style w:type="paragraph" w:styleId="Kommentarer">
    <w:name w:val="annotation text"/>
    <w:basedOn w:val="Normal"/>
    <w:link w:val="KommentarerChar"/>
    <w:rsid w:val="00910A7B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910A7B"/>
    <w:rPr>
      <w:rFonts w:ascii="Georgia" w:hAnsi="Georgia"/>
    </w:rPr>
  </w:style>
  <w:style w:type="paragraph" w:styleId="Kommentarsmne">
    <w:name w:val="annotation subject"/>
    <w:basedOn w:val="Kommentarer"/>
    <w:next w:val="Kommentarer"/>
    <w:link w:val="KommentarsmneChar"/>
    <w:rsid w:val="00910A7B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910A7B"/>
    <w:rPr>
      <w:rFonts w:ascii="Georgia" w:hAnsi="Georgia"/>
      <w:b/>
      <w:bCs/>
    </w:rPr>
  </w:style>
  <w:style w:type="paragraph" w:styleId="Revision">
    <w:name w:val="Revision"/>
    <w:hidden/>
    <w:uiPriority w:val="99"/>
    <w:semiHidden/>
    <w:rsid w:val="00910A7B"/>
    <w:rPr>
      <w:rFonts w:ascii="Georgia" w:hAnsi="Georgia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0722"/>
    <w:pPr>
      <w:spacing w:line="290" w:lineRule="atLeast"/>
    </w:pPr>
    <w:rPr>
      <w:rFonts w:ascii="Georgia" w:hAnsi="Georgia"/>
      <w:sz w:val="21"/>
    </w:rPr>
  </w:style>
  <w:style w:type="paragraph" w:styleId="Rubrik1">
    <w:name w:val="heading 1"/>
    <w:basedOn w:val="Normal"/>
    <w:next w:val="Brdtext"/>
    <w:qFormat/>
    <w:rsid w:val="002A0082"/>
    <w:pPr>
      <w:keepNext/>
      <w:pageBreakBefore/>
      <w:numPr>
        <w:numId w:val="38"/>
      </w:numPr>
      <w:spacing w:after="900" w:line="480" w:lineRule="atLeast"/>
      <w:outlineLvl w:val="0"/>
    </w:pPr>
    <w:rPr>
      <w:rFonts w:ascii="Verdana" w:hAnsi="Verdana"/>
      <w:b/>
      <w:kern w:val="28"/>
      <w:sz w:val="40"/>
    </w:rPr>
  </w:style>
  <w:style w:type="paragraph" w:styleId="Rubrik2">
    <w:name w:val="heading 2"/>
    <w:basedOn w:val="Normal"/>
    <w:next w:val="Brdtext"/>
    <w:qFormat/>
    <w:rsid w:val="002A0082"/>
    <w:pPr>
      <w:keepNext/>
      <w:numPr>
        <w:ilvl w:val="1"/>
        <w:numId w:val="38"/>
      </w:numPr>
      <w:spacing w:after="170" w:line="360" w:lineRule="atLeast"/>
      <w:outlineLvl w:val="1"/>
    </w:pPr>
    <w:rPr>
      <w:rFonts w:ascii="Verdana" w:hAnsi="Verdana"/>
      <w:b/>
      <w:sz w:val="28"/>
    </w:rPr>
  </w:style>
  <w:style w:type="paragraph" w:styleId="Rubrik3">
    <w:name w:val="heading 3"/>
    <w:basedOn w:val="Normal"/>
    <w:next w:val="Brdtext"/>
    <w:qFormat/>
    <w:rsid w:val="002A0082"/>
    <w:pPr>
      <w:keepNext/>
      <w:numPr>
        <w:ilvl w:val="2"/>
        <w:numId w:val="38"/>
      </w:numPr>
      <w:spacing w:before="170" w:after="113"/>
      <w:outlineLvl w:val="2"/>
    </w:pPr>
    <w:rPr>
      <w:rFonts w:ascii="Verdana" w:hAnsi="Verdana"/>
      <w:b/>
    </w:rPr>
  </w:style>
  <w:style w:type="paragraph" w:styleId="Rubrik4">
    <w:name w:val="heading 4"/>
    <w:basedOn w:val="Normal"/>
    <w:next w:val="Brdtext"/>
    <w:qFormat/>
    <w:rsid w:val="00D47B32"/>
    <w:pPr>
      <w:keepNext/>
      <w:spacing w:before="120"/>
      <w:outlineLvl w:val="3"/>
    </w:pPr>
    <w:rPr>
      <w:bCs/>
      <w:i/>
      <w:szCs w:val="28"/>
    </w:rPr>
  </w:style>
  <w:style w:type="paragraph" w:styleId="Rubrik5">
    <w:name w:val="heading 5"/>
    <w:basedOn w:val="Normal"/>
    <w:next w:val="Normal"/>
    <w:qFormat/>
    <w:rsid w:val="002721B5"/>
    <w:pPr>
      <w:spacing w:line="240" w:lineRule="auto"/>
      <w:outlineLvl w:val="4"/>
    </w:pPr>
    <w:rPr>
      <w:bCs/>
      <w:i/>
      <w:iCs/>
      <w:szCs w:val="26"/>
    </w:rPr>
  </w:style>
  <w:style w:type="paragraph" w:styleId="Rubrik6">
    <w:name w:val="heading 6"/>
    <w:basedOn w:val="Normal"/>
    <w:next w:val="Normal"/>
    <w:qFormat/>
    <w:rsid w:val="002721B5"/>
    <w:pPr>
      <w:spacing w:line="240" w:lineRule="auto"/>
      <w:outlineLvl w:val="5"/>
    </w:pPr>
    <w:rPr>
      <w:bCs/>
      <w:i/>
      <w:szCs w:val="22"/>
    </w:rPr>
  </w:style>
  <w:style w:type="paragraph" w:styleId="Rubrik7">
    <w:name w:val="heading 7"/>
    <w:basedOn w:val="Normal"/>
    <w:next w:val="Normal"/>
    <w:qFormat/>
    <w:rsid w:val="002721B5"/>
    <w:pPr>
      <w:spacing w:line="240" w:lineRule="auto"/>
      <w:outlineLvl w:val="6"/>
    </w:pPr>
    <w:rPr>
      <w:i/>
      <w:szCs w:val="24"/>
    </w:rPr>
  </w:style>
  <w:style w:type="paragraph" w:styleId="Rubrik8">
    <w:name w:val="heading 8"/>
    <w:basedOn w:val="Normal"/>
    <w:next w:val="Normal"/>
    <w:qFormat/>
    <w:rsid w:val="002721B5"/>
    <w:pPr>
      <w:spacing w:line="240" w:lineRule="auto"/>
      <w:outlineLvl w:val="7"/>
    </w:pPr>
    <w:rPr>
      <w:i/>
      <w:iCs/>
      <w:szCs w:val="24"/>
    </w:rPr>
  </w:style>
  <w:style w:type="paragraph" w:styleId="Rubrik9">
    <w:name w:val="heading 9"/>
    <w:basedOn w:val="Normal"/>
    <w:next w:val="Normal"/>
    <w:qFormat/>
    <w:rsid w:val="002721B5"/>
    <w:pPr>
      <w:spacing w:line="240" w:lineRule="auto"/>
      <w:outlineLvl w:val="8"/>
    </w:pPr>
    <w:rPr>
      <w:rFonts w:cs="Arial"/>
      <w:i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rsid w:val="003E0722"/>
    <w:pPr>
      <w:spacing w:after="170"/>
    </w:pPr>
  </w:style>
  <w:style w:type="paragraph" w:styleId="Numreradlista">
    <w:name w:val="List Number"/>
    <w:basedOn w:val="Normal"/>
    <w:rsid w:val="00D47B32"/>
    <w:pPr>
      <w:numPr>
        <w:numId w:val="2"/>
      </w:numPr>
      <w:spacing w:after="60"/>
    </w:pPr>
  </w:style>
  <w:style w:type="paragraph" w:styleId="Punktlista">
    <w:name w:val="List Bullet"/>
    <w:basedOn w:val="Normal"/>
    <w:rsid w:val="00D47B32"/>
    <w:pPr>
      <w:numPr>
        <w:numId w:val="4"/>
      </w:numPr>
      <w:spacing w:after="60"/>
    </w:pPr>
  </w:style>
  <w:style w:type="paragraph" w:customStyle="1" w:styleId="Rubrikitabell">
    <w:name w:val="Rubrik i tabell"/>
    <w:basedOn w:val="Normal"/>
    <w:rsid w:val="009A1824"/>
    <w:pPr>
      <w:keepNext/>
      <w:spacing w:before="60" w:after="60" w:line="240" w:lineRule="auto"/>
    </w:pPr>
    <w:rPr>
      <w:rFonts w:ascii="Verdana" w:hAnsi="Verdana"/>
      <w:b/>
      <w:sz w:val="18"/>
    </w:rPr>
  </w:style>
  <w:style w:type="paragraph" w:customStyle="1" w:styleId="Titel1">
    <w:name w:val="Titel1"/>
    <w:basedOn w:val="Normal"/>
    <w:rsid w:val="008D074B"/>
    <w:pPr>
      <w:spacing w:after="340" w:line="720" w:lineRule="atLeast"/>
    </w:pPr>
    <w:rPr>
      <w:rFonts w:ascii="Verdana" w:hAnsi="Verdana"/>
      <w:b/>
      <w:sz w:val="60"/>
    </w:rPr>
  </w:style>
  <w:style w:type="table" w:styleId="Tabellrutnt">
    <w:name w:val="Table Grid"/>
    <w:basedOn w:val="Normaltabell"/>
    <w:rsid w:val="004C38BA"/>
    <w:pPr>
      <w:spacing w:line="240" w:lineRule="atLeast"/>
    </w:pPr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2">
    <w:name w:val="Titel2"/>
    <w:basedOn w:val="Normal"/>
    <w:rsid w:val="00487F05"/>
    <w:pPr>
      <w:spacing w:before="240" w:line="480" w:lineRule="atLeast"/>
    </w:pPr>
    <w:rPr>
      <w:rFonts w:ascii="Verdana" w:hAnsi="Verdana"/>
      <w:sz w:val="36"/>
    </w:rPr>
  </w:style>
  <w:style w:type="paragraph" w:styleId="Sidhuvud">
    <w:name w:val="header"/>
    <w:basedOn w:val="Normal"/>
    <w:rsid w:val="008D074B"/>
    <w:pPr>
      <w:pBdr>
        <w:bottom w:val="single" w:sz="4" w:space="1" w:color="auto"/>
      </w:pBdr>
      <w:tabs>
        <w:tab w:val="center" w:pos="4536"/>
        <w:tab w:val="right" w:pos="9072"/>
      </w:tabs>
      <w:spacing w:line="240" w:lineRule="atLeast"/>
      <w:jc w:val="right"/>
    </w:pPr>
    <w:rPr>
      <w:rFonts w:ascii="Verdana" w:hAnsi="Verdana"/>
      <w:b/>
      <w:sz w:val="18"/>
    </w:rPr>
  </w:style>
  <w:style w:type="paragraph" w:styleId="Sidfot">
    <w:name w:val="footer"/>
    <w:basedOn w:val="Normal"/>
    <w:rsid w:val="008D074B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8D074B"/>
  </w:style>
  <w:style w:type="character" w:styleId="Hyperlnk">
    <w:name w:val="Hyperlink"/>
    <w:basedOn w:val="Standardstycketeckensnitt"/>
    <w:rsid w:val="008D074B"/>
    <w:rPr>
      <w:color w:val="0000FF"/>
      <w:u w:val="single"/>
    </w:rPr>
  </w:style>
  <w:style w:type="paragraph" w:styleId="Innehll1">
    <w:name w:val="toc 1"/>
    <w:basedOn w:val="Normal"/>
    <w:next w:val="Normal"/>
    <w:semiHidden/>
    <w:rsid w:val="008D074B"/>
    <w:pPr>
      <w:tabs>
        <w:tab w:val="left" w:pos="284"/>
        <w:tab w:val="right" w:leader="dot" w:pos="7371"/>
      </w:tabs>
      <w:spacing w:line="360" w:lineRule="atLeast"/>
    </w:pPr>
    <w:rPr>
      <w:rFonts w:ascii="Verdana" w:hAnsi="Verdana"/>
      <w:b/>
      <w:sz w:val="20"/>
    </w:rPr>
  </w:style>
  <w:style w:type="paragraph" w:styleId="Innehll2">
    <w:name w:val="toc 2"/>
    <w:basedOn w:val="Normal"/>
    <w:next w:val="Normal"/>
    <w:semiHidden/>
    <w:rsid w:val="008D074B"/>
    <w:pPr>
      <w:tabs>
        <w:tab w:val="left" w:pos="737"/>
        <w:tab w:val="right" w:leader="dot" w:pos="7371"/>
      </w:tabs>
      <w:spacing w:line="320" w:lineRule="atLeast"/>
      <w:ind w:left="284"/>
    </w:pPr>
    <w:rPr>
      <w:rFonts w:ascii="Verdana" w:hAnsi="Verdana"/>
      <w:sz w:val="20"/>
    </w:rPr>
  </w:style>
  <w:style w:type="paragraph" w:styleId="Innehll3">
    <w:name w:val="toc 3"/>
    <w:basedOn w:val="Normal"/>
    <w:next w:val="Normal"/>
    <w:semiHidden/>
    <w:rsid w:val="008D074B"/>
    <w:pPr>
      <w:tabs>
        <w:tab w:val="left" w:pos="1247"/>
        <w:tab w:val="right" w:leader="dot" w:pos="7371"/>
      </w:tabs>
      <w:spacing w:line="320" w:lineRule="atLeast"/>
      <w:ind w:left="737"/>
    </w:pPr>
    <w:rPr>
      <w:sz w:val="20"/>
    </w:rPr>
  </w:style>
  <w:style w:type="paragraph" w:customStyle="1" w:styleId="Rubrikfre">
    <w:name w:val="Rubrik före"/>
    <w:basedOn w:val="Rubrik1"/>
    <w:next w:val="Brdtext"/>
    <w:rsid w:val="003E0722"/>
    <w:pPr>
      <w:numPr>
        <w:numId w:val="0"/>
      </w:numPr>
    </w:pPr>
  </w:style>
  <w:style w:type="paragraph" w:customStyle="1" w:styleId="Bildrubrik">
    <w:name w:val="Bildrubrik"/>
    <w:basedOn w:val="Normal"/>
    <w:next w:val="Bildtext"/>
    <w:rsid w:val="00C30F7D"/>
    <w:pPr>
      <w:spacing w:before="120" w:line="240" w:lineRule="atLeast"/>
      <w:ind w:left="170" w:right="170"/>
    </w:pPr>
    <w:rPr>
      <w:rFonts w:ascii="Verdana" w:hAnsi="Verdana"/>
      <w:b/>
      <w:sz w:val="16"/>
    </w:rPr>
  </w:style>
  <w:style w:type="paragraph" w:customStyle="1" w:styleId="Numrrubrik2">
    <w:name w:val="Numr rubrik 2"/>
    <w:basedOn w:val="Normal"/>
    <w:rsid w:val="002A0082"/>
  </w:style>
  <w:style w:type="paragraph" w:customStyle="1" w:styleId="Bildtext">
    <w:name w:val="Bildtext"/>
    <w:basedOn w:val="Bildrubrik"/>
    <w:rsid w:val="00C30F7D"/>
    <w:pPr>
      <w:spacing w:before="0"/>
    </w:pPr>
    <w:rPr>
      <w:b w:val="0"/>
    </w:rPr>
  </w:style>
  <w:style w:type="paragraph" w:customStyle="1" w:styleId="Rubrikbilaga">
    <w:name w:val="Rubrik bilaga"/>
    <w:basedOn w:val="Normal"/>
    <w:next w:val="Brdtext"/>
    <w:rsid w:val="00D621C7"/>
    <w:pPr>
      <w:pageBreakBefore/>
      <w:spacing w:after="170" w:line="360" w:lineRule="atLeast"/>
    </w:pPr>
    <w:rPr>
      <w:rFonts w:ascii="Verdana" w:hAnsi="Verdana"/>
      <w:b/>
      <w:sz w:val="28"/>
    </w:rPr>
  </w:style>
  <w:style w:type="paragraph" w:customStyle="1" w:styleId="Tabelltext">
    <w:name w:val="Tabelltext"/>
    <w:basedOn w:val="Rubrikitabell"/>
    <w:rsid w:val="009A1824"/>
    <w:pPr>
      <w:keepNext w:val="0"/>
    </w:pPr>
    <w:rPr>
      <w:b w:val="0"/>
      <w:szCs w:val="18"/>
    </w:rPr>
  </w:style>
  <w:style w:type="paragraph" w:customStyle="1" w:styleId="Smal">
    <w:name w:val="Smal"/>
    <w:basedOn w:val="Normal"/>
    <w:rsid w:val="00E82269"/>
    <w:pPr>
      <w:spacing w:line="240" w:lineRule="auto"/>
    </w:pPr>
    <w:rPr>
      <w:sz w:val="2"/>
      <w:szCs w:val="2"/>
    </w:rPr>
  </w:style>
  <w:style w:type="paragraph" w:styleId="Innehll4">
    <w:name w:val="toc 4"/>
    <w:basedOn w:val="Normal"/>
    <w:next w:val="Normal"/>
    <w:semiHidden/>
    <w:rsid w:val="008839ED"/>
    <w:pPr>
      <w:tabs>
        <w:tab w:val="left" w:pos="284"/>
        <w:tab w:val="right" w:leader="dot" w:pos="7371"/>
      </w:tabs>
      <w:spacing w:before="200" w:line="360" w:lineRule="atLeast"/>
    </w:pPr>
    <w:rPr>
      <w:rFonts w:ascii="Verdana" w:hAnsi="Verdana"/>
      <w:b/>
      <w:sz w:val="20"/>
    </w:rPr>
  </w:style>
  <w:style w:type="paragraph" w:styleId="Fotnotstext">
    <w:name w:val="footnote text"/>
    <w:basedOn w:val="Normal"/>
    <w:semiHidden/>
    <w:rsid w:val="00147A53"/>
    <w:rPr>
      <w:sz w:val="20"/>
    </w:rPr>
  </w:style>
  <w:style w:type="character" w:styleId="Fotnotsreferens">
    <w:name w:val="footnote reference"/>
    <w:basedOn w:val="Standardstycketeckensnitt"/>
    <w:semiHidden/>
    <w:rsid w:val="00147A53"/>
    <w:rPr>
      <w:vertAlign w:val="superscript"/>
    </w:rPr>
  </w:style>
  <w:style w:type="character" w:customStyle="1" w:styleId="BrdtextChar">
    <w:name w:val="Brödtext Char"/>
    <w:basedOn w:val="Standardstycketeckensnitt"/>
    <w:link w:val="Brdtext"/>
    <w:rsid w:val="009C1BA9"/>
    <w:rPr>
      <w:rFonts w:ascii="Georgia" w:hAnsi="Georgia"/>
      <w:sz w:val="21"/>
    </w:rPr>
  </w:style>
  <w:style w:type="paragraph" w:styleId="Ballongtext">
    <w:name w:val="Balloon Text"/>
    <w:basedOn w:val="Normal"/>
    <w:link w:val="BallongtextChar"/>
    <w:rsid w:val="009C1B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C1BA9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5223E7"/>
    <w:pPr>
      <w:ind w:left="720"/>
      <w:contextualSpacing/>
    </w:pPr>
  </w:style>
  <w:style w:type="character" w:styleId="Kommentarsreferens">
    <w:name w:val="annotation reference"/>
    <w:basedOn w:val="Standardstycketeckensnitt"/>
    <w:rsid w:val="00910A7B"/>
    <w:rPr>
      <w:sz w:val="16"/>
      <w:szCs w:val="16"/>
    </w:rPr>
  </w:style>
  <w:style w:type="paragraph" w:styleId="Kommentarer">
    <w:name w:val="annotation text"/>
    <w:basedOn w:val="Normal"/>
    <w:link w:val="KommentarerChar"/>
    <w:rsid w:val="00910A7B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910A7B"/>
    <w:rPr>
      <w:rFonts w:ascii="Georgia" w:hAnsi="Georgia"/>
    </w:rPr>
  </w:style>
  <w:style w:type="paragraph" w:styleId="Kommentarsmne">
    <w:name w:val="annotation subject"/>
    <w:basedOn w:val="Kommentarer"/>
    <w:next w:val="Kommentarer"/>
    <w:link w:val="KommentarsmneChar"/>
    <w:rsid w:val="00910A7B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910A7B"/>
    <w:rPr>
      <w:rFonts w:ascii="Georgia" w:hAnsi="Georgia"/>
      <w:b/>
      <w:bCs/>
    </w:rPr>
  </w:style>
  <w:style w:type="paragraph" w:styleId="Revision">
    <w:name w:val="Revision"/>
    <w:hidden/>
    <w:uiPriority w:val="99"/>
    <w:semiHidden/>
    <w:rsid w:val="00910A7B"/>
    <w:rPr>
      <w:rFonts w:ascii="Georgia" w:hAnsi="Georgia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3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msbdatalager.msb.local\officemallar\Rapport%20tryck%20o%20webb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Rapport tryck o webb</Template>
  <TotalTime>1</TotalTime>
  <Pages>3</Pages>
  <Words>565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Rapport</vt:lpstr>
    </vt:vector>
  </TitlesOfParts>
  <Company>MSB</Company>
  <LinksUpToDate>false</LinksUpToDate>
  <CharactersWithSpaces>3553</CharactersWithSpaces>
  <SharedDoc>false</SharedDoc>
  <HLinks>
    <vt:vector size="24" baseType="variant">
      <vt:variant>
        <vt:i4>1966128</vt:i4>
      </vt:variant>
      <vt:variant>
        <vt:i4>22</vt:i4>
      </vt:variant>
      <vt:variant>
        <vt:i4>0</vt:i4>
      </vt:variant>
      <vt:variant>
        <vt:i4>5</vt:i4>
      </vt:variant>
      <vt:variant>
        <vt:lpwstr/>
      </vt:variant>
      <vt:variant>
        <vt:lpwstr>_Toc224032596</vt:lpwstr>
      </vt:variant>
      <vt:variant>
        <vt:i4>1966128</vt:i4>
      </vt:variant>
      <vt:variant>
        <vt:i4>16</vt:i4>
      </vt:variant>
      <vt:variant>
        <vt:i4>0</vt:i4>
      </vt:variant>
      <vt:variant>
        <vt:i4>5</vt:i4>
      </vt:variant>
      <vt:variant>
        <vt:lpwstr/>
      </vt:variant>
      <vt:variant>
        <vt:lpwstr>_Toc224032595</vt:lpwstr>
      </vt:variant>
      <vt:variant>
        <vt:i4>1966128</vt:i4>
      </vt:variant>
      <vt:variant>
        <vt:i4>10</vt:i4>
      </vt:variant>
      <vt:variant>
        <vt:i4>0</vt:i4>
      </vt:variant>
      <vt:variant>
        <vt:i4>5</vt:i4>
      </vt:variant>
      <vt:variant>
        <vt:lpwstr/>
      </vt:variant>
      <vt:variant>
        <vt:lpwstr>_Toc224032594</vt:lpwstr>
      </vt:variant>
      <vt:variant>
        <vt:i4>1966128</vt:i4>
      </vt:variant>
      <vt:variant>
        <vt:i4>4</vt:i4>
      </vt:variant>
      <vt:variant>
        <vt:i4>0</vt:i4>
      </vt:variant>
      <vt:variant>
        <vt:i4>5</vt:i4>
      </vt:variant>
      <vt:variant>
        <vt:lpwstr/>
      </vt:variant>
      <vt:variant>
        <vt:lpwstr>_Toc224032593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</dc:title>
  <dc:creator>Alfredsson Cecilia</dc:creator>
  <cp:lastModifiedBy>Sjölander Karoline</cp:lastModifiedBy>
  <cp:revision>2</cp:revision>
  <cp:lastPrinted>2009-03-05T10:26:00Z</cp:lastPrinted>
  <dcterms:created xsi:type="dcterms:W3CDTF">2015-07-07T13:06:00Z</dcterms:created>
  <dcterms:modified xsi:type="dcterms:W3CDTF">2015-07-07T13:06:00Z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lnr">
    <vt:lpwstr>MSB-155.3</vt:lpwstr>
  </property>
  <property fmtid="{D5CDD505-2E9C-101B-9397-08002B2CF9AE}" pid="3" name="Mallagare">
    <vt:lpwstr>VS-KOMM</vt:lpwstr>
  </property>
</Properties>
</file>