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07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959E8" w:rsidTr="00F45C91">
        <w:trPr>
          <w:trHeight w:hRule="exact" w:val="1135"/>
        </w:trPr>
        <w:tc>
          <w:tcPr>
            <w:tcW w:w="9072" w:type="dxa"/>
          </w:tcPr>
          <w:p w:rsidR="009C1BA9" w:rsidRDefault="009C1BA9" w:rsidP="009C1BA9">
            <w:pPr>
              <w:spacing w:after="170"/>
              <w:jc w:val="right"/>
              <w:rPr>
                <w:rFonts w:ascii="Verdana" w:hAnsi="Verdana"/>
                <w:b/>
                <w:sz w:val="28"/>
                <w:szCs w:val="32"/>
              </w:rPr>
            </w:pPr>
            <w:r w:rsidRPr="009C1BA9"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1F742084" wp14:editId="4510326F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-60074</wp:posOffset>
                  </wp:positionV>
                  <wp:extent cx="1619885" cy="718185"/>
                  <wp:effectExtent l="0" t="0" r="0" b="5715"/>
                  <wp:wrapNone/>
                  <wp:docPr id="2" name="Bild 2" descr="MSB_logotyp_fa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B_logotyp_fa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23E7">
              <w:rPr>
                <w:rFonts w:ascii="Verdana" w:hAnsi="Verdana"/>
                <w:b/>
                <w:sz w:val="28"/>
                <w:szCs w:val="32"/>
              </w:rPr>
              <w:t xml:space="preserve">Bilaga </w:t>
            </w:r>
            <w:r w:rsidR="003135C5">
              <w:rPr>
                <w:rFonts w:ascii="Verdana" w:hAnsi="Verdana"/>
                <w:b/>
                <w:sz w:val="28"/>
                <w:szCs w:val="32"/>
              </w:rPr>
              <w:t>1</w:t>
            </w:r>
          </w:p>
          <w:p w:rsidR="006054DF" w:rsidRDefault="00224E57" w:rsidP="00224E57">
            <w:pPr>
              <w:spacing w:after="170"/>
              <w:jc w:val="right"/>
              <w:rPr>
                <w:rFonts w:ascii="Verdana" w:hAnsi="Verdana"/>
                <w:b/>
                <w:sz w:val="20"/>
                <w:szCs w:val="32"/>
              </w:rPr>
            </w:pPr>
            <w:r>
              <w:rPr>
                <w:rFonts w:ascii="Verdana" w:hAnsi="Verdana"/>
                <w:b/>
                <w:sz w:val="20"/>
                <w:szCs w:val="32"/>
              </w:rPr>
              <w:t>Vägledning för u</w:t>
            </w:r>
            <w:r w:rsidR="00F45C91">
              <w:rPr>
                <w:rFonts w:ascii="Verdana" w:hAnsi="Verdana"/>
                <w:b/>
                <w:sz w:val="20"/>
                <w:szCs w:val="32"/>
              </w:rPr>
              <w:t>tredning</w:t>
            </w:r>
            <w:r>
              <w:rPr>
                <w:rFonts w:ascii="Verdana" w:hAnsi="Verdana"/>
                <w:b/>
                <w:sz w:val="20"/>
                <w:szCs w:val="32"/>
              </w:rPr>
              <w:br/>
            </w:r>
            <w:r w:rsidR="00F45C91">
              <w:rPr>
                <w:rFonts w:ascii="Verdana" w:hAnsi="Verdana"/>
                <w:b/>
                <w:sz w:val="20"/>
                <w:szCs w:val="32"/>
              </w:rPr>
              <w:t xml:space="preserve"> av översvämningar</w:t>
            </w:r>
          </w:p>
          <w:p w:rsidR="00F45C91" w:rsidRPr="00224E57" w:rsidRDefault="00F45C91" w:rsidP="00224E57">
            <w:pPr>
              <w:spacing w:after="170"/>
              <w:jc w:val="right"/>
              <w:rPr>
                <w:rFonts w:ascii="Verdana" w:hAnsi="Verdana"/>
                <w:b/>
                <w:sz w:val="20"/>
                <w:szCs w:val="32"/>
              </w:rPr>
            </w:pPr>
            <w:r>
              <w:rPr>
                <w:rFonts w:ascii="Verdana" w:hAnsi="Verdana"/>
                <w:b/>
                <w:sz w:val="20"/>
                <w:szCs w:val="32"/>
              </w:rPr>
              <w:br/>
            </w:r>
          </w:p>
          <w:p w:rsidR="005959E8" w:rsidRPr="005959E8" w:rsidRDefault="005959E8" w:rsidP="005959E8"/>
        </w:tc>
      </w:tr>
      <w:tr w:rsidR="00487F05" w:rsidTr="009C1BA9">
        <w:trPr>
          <w:trHeight w:hRule="exact" w:val="1644"/>
        </w:trPr>
        <w:tc>
          <w:tcPr>
            <w:tcW w:w="9072" w:type="dxa"/>
          </w:tcPr>
          <w:p w:rsidR="00487F05" w:rsidRPr="00487F05" w:rsidRDefault="006054DF" w:rsidP="006054DF">
            <w:pPr>
              <w:jc w:val="right"/>
            </w:pPr>
            <w:r w:rsidRPr="00960A11">
              <w:rPr>
                <w:rFonts w:ascii="Verdana" w:hAnsi="Verdana"/>
                <w:sz w:val="16"/>
                <w:szCs w:val="16"/>
              </w:rPr>
              <w:t xml:space="preserve">(MSB869 - </w:t>
            </w:r>
            <w:proofErr w:type="gramStart"/>
            <w:r w:rsidRPr="00960A11">
              <w:rPr>
                <w:rFonts w:ascii="Verdana" w:hAnsi="Verdana"/>
                <w:sz w:val="16"/>
                <w:szCs w:val="16"/>
              </w:rPr>
              <w:t>Juni</w:t>
            </w:r>
            <w:proofErr w:type="gramEnd"/>
            <w:r w:rsidRPr="00960A11">
              <w:rPr>
                <w:rFonts w:ascii="Verdana" w:hAnsi="Verdana"/>
                <w:sz w:val="16"/>
                <w:szCs w:val="16"/>
              </w:rPr>
              <w:t xml:space="preserve"> 2015)</w:t>
            </w:r>
          </w:p>
        </w:tc>
      </w:tr>
    </w:tbl>
    <w:p w:rsidR="003135C5" w:rsidRPr="00031EE1" w:rsidRDefault="003135C5" w:rsidP="003135C5">
      <w:pPr>
        <w:spacing w:after="170"/>
        <w:rPr>
          <w:rFonts w:ascii="Verdana" w:hAnsi="Verdana"/>
          <w:b/>
          <w:sz w:val="32"/>
          <w:szCs w:val="32"/>
        </w:rPr>
      </w:pPr>
      <w:r w:rsidRPr="00031EE1">
        <w:rPr>
          <w:rFonts w:ascii="Verdana" w:hAnsi="Verdana"/>
          <w:b/>
          <w:sz w:val="32"/>
          <w:szCs w:val="32"/>
        </w:rPr>
        <w:t xml:space="preserve">Blankett för fältanteckningar vid tidig datainsamling </w:t>
      </w:r>
      <w:r w:rsidR="00372B98">
        <w:rPr>
          <w:rFonts w:ascii="Verdana" w:hAnsi="Verdana"/>
          <w:b/>
          <w:sz w:val="32"/>
          <w:szCs w:val="32"/>
        </w:rPr>
        <w:t>vid översvä</w:t>
      </w:r>
      <w:r>
        <w:rPr>
          <w:rFonts w:ascii="Verdana" w:hAnsi="Verdana"/>
          <w:b/>
          <w:sz w:val="32"/>
          <w:szCs w:val="32"/>
        </w:rPr>
        <w:t>mning</w:t>
      </w:r>
    </w:p>
    <w:p w:rsidR="003135C5" w:rsidRPr="00961E2E" w:rsidRDefault="003135C5" w:rsidP="003135C5">
      <w:pPr>
        <w:spacing w:after="170"/>
      </w:pPr>
      <w:r w:rsidRPr="00031EE1">
        <w:t xml:space="preserve">Denna blankett kan användas för korta anteckningar av förhållandena vid mer omfattande översvämningar. Blanketten kan användas som underlag för insatsrapporten eller en utökad </w:t>
      </w:r>
      <w:r w:rsidR="00FB251C">
        <w:t xml:space="preserve">olycksundersökning, </w:t>
      </w:r>
      <w:r w:rsidR="006D7418">
        <w:t>samt</w:t>
      </w:r>
      <w:r w:rsidR="00FB251C">
        <w:t xml:space="preserve"> för l</w:t>
      </w:r>
      <w:r w:rsidRPr="00031EE1">
        <w:t>änssty</w:t>
      </w:r>
      <w:r w:rsidR="00372B98">
        <w:t xml:space="preserve">relsens datainsamling enligt </w:t>
      </w:r>
      <w:r w:rsidR="00C413B2">
        <w:t>förordningen om översvämningsrisker</w:t>
      </w:r>
      <w:r w:rsidRPr="00031EE1">
        <w:t>.</w:t>
      </w:r>
      <w:r w:rsidR="00FB251C" w:rsidRPr="00FB251C">
        <w:rPr>
          <w:szCs w:val="21"/>
        </w:rPr>
        <w:t xml:space="preserve"> </w:t>
      </w:r>
      <w:r w:rsidR="00FB251C">
        <w:rPr>
          <w:szCs w:val="21"/>
        </w:rPr>
        <w:t>Blanketten</w:t>
      </w:r>
      <w:r w:rsidR="00FB251C" w:rsidRPr="00372B98">
        <w:rPr>
          <w:szCs w:val="21"/>
        </w:rPr>
        <w:t xml:space="preserve"> används främst av räddningstjänsten.</w:t>
      </w:r>
    </w:p>
    <w:p w:rsidR="003135C5" w:rsidRPr="003135C5" w:rsidRDefault="003135C5" w:rsidP="003135C5">
      <w:pPr>
        <w:spacing w:after="170"/>
        <w:rPr>
          <w:rFonts w:ascii="Verdana" w:hAnsi="Verdana"/>
          <w:b/>
          <w:sz w:val="20"/>
        </w:rPr>
      </w:pPr>
      <w:r w:rsidRPr="003135C5">
        <w:rPr>
          <w:rFonts w:ascii="Verdana" w:hAnsi="Verdana"/>
          <w:b/>
          <w:sz w:val="20"/>
        </w:rPr>
        <w:t>Grunduppgifter</w:t>
      </w:r>
    </w:p>
    <w:tbl>
      <w:tblPr>
        <w:tblStyle w:val="Tabellrutn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63"/>
        <w:gridCol w:w="1821"/>
        <w:gridCol w:w="1982"/>
        <w:gridCol w:w="1820"/>
      </w:tblGrid>
      <w:tr w:rsidR="003135C5" w:rsidRPr="00031EE1" w:rsidTr="009161A6">
        <w:trPr>
          <w:trHeight w:val="380"/>
        </w:trPr>
        <w:tc>
          <w:tcPr>
            <w:tcW w:w="2458" w:type="dxa"/>
            <w:vAlign w:val="center"/>
          </w:tcPr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  <w:r w:rsidRPr="00031EE1">
              <w:rPr>
                <w:sz w:val="16"/>
                <w:szCs w:val="16"/>
              </w:rPr>
              <w:t>Datum</w:t>
            </w:r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25" w:type="dxa"/>
            <w:vAlign w:val="center"/>
          </w:tcPr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031EE1">
              <w:rPr>
                <w:sz w:val="16"/>
                <w:szCs w:val="16"/>
              </w:rPr>
              <w:t>Larmtid</w:t>
            </w:r>
            <w:proofErr w:type="spellEnd"/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45" w:type="dxa"/>
            <w:vAlign w:val="center"/>
          </w:tcPr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  <w:r w:rsidRPr="00031EE1">
              <w:rPr>
                <w:sz w:val="16"/>
                <w:szCs w:val="16"/>
              </w:rPr>
              <w:t>SOS ärendenummer</w:t>
            </w:r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23" w:type="dxa"/>
            <w:vAlign w:val="center"/>
          </w:tcPr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  <w:r w:rsidRPr="00031EE1">
              <w:rPr>
                <w:sz w:val="16"/>
                <w:szCs w:val="16"/>
              </w:rPr>
              <w:t xml:space="preserve">Eget </w:t>
            </w:r>
            <w:proofErr w:type="spellStart"/>
            <w:r w:rsidRPr="00031EE1">
              <w:rPr>
                <w:sz w:val="16"/>
                <w:szCs w:val="16"/>
              </w:rPr>
              <w:t>larmnr</w:t>
            </w:r>
            <w:proofErr w:type="spellEnd"/>
            <w:r w:rsidRPr="00031EE1">
              <w:rPr>
                <w:sz w:val="16"/>
                <w:szCs w:val="16"/>
              </w:rPr>
              <w:t>. (</w:t>
            </w:r>
            <w:proofErr w:type="spellStart"/>
            <w:r w:rsidRPr="00031EE1">
              <w:rPr>
                <w:sz w:val="16"/>
                <w:szCs w:val="16"/>
              </w:rPr>
              <w:t>rtj</w:t>
            </w:r>
            <w:proofErr w:type="spellEnd"/>
            <w:r w:rsidRPr="00031EE1">
              <w:rPr>
                <w:sz w:val="16"/>
                <w:szCs w:val="16"/>
              </w:rPr>
              <w:t>)</w:t>
            </w:r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135C5" w:rsidRPr="00031EE1" w:rsidTr="009161A6">
        <w:trPr>
          <w:trHeight w:val="562"/>
        </w:trPr>
        <w:tc>
          <w:tcPr>
            <w:tcW w:w="9151" w:type="dxa"/>
            <w:gridSpan w:val="4"/>
            <w:vAlign w:val="center"/>
          </w:tcPr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  <w:r w:rsidRPr="00031EE1">
              <w:rPr>
                <w:sz w:val="16"/>
                <w:szCs w:val="16"/>
              </w:rPr>
              <w:t>Olycksplats (adress/platsbeskrivning)</w:t>
            </w:r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135C5" w:rsidRPr="00031EE1" w:rsidTr="009161A6">
        <w:trPr>
          <w:trHeight w:val="562"/>
        </w:trPr>
        <w:tc>
          <w:tcPr>
            <w:tcW w:w="4683" w:type="dxa"/>
            <w:gridSpan w:val="2"/>
            <w:vAlign w:val="center"/>
          </w:tcPr>
          <w:p w:rsidR="003135C5" w:rsidRPr="00031EE1" w:rsidRDefault="0081702F" w:rsidP="009161A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Olycksplats (koordinater, SWEREF 99)</w:t>
            </w:r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  <w:r w:rsidRPr="00031EE1">
              <w:rPr>
                <w:sz w:val="16"/>
                <w:szCs w:val="16"/>
              </w:rPr>
              <w:t>Antal omkomna</w:t>
            </w:r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223" w:type="dxa"/>
          </w:tcPr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  <w:r w:rsidRPr="00031EE1">
              <w:rPr>
                <w:sz w:val="16"/>
                <w:szCs w:val="16"/>
              </w:rPr>
              <w:t>Antal skadade</w:t>
            </w:r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135C5" w:rsidRPr="00031EE1" w:rsidTr="009161A6">
        <w:trPr>
          <w:trHeight w:val="1473"/>
        </w:trPr>
        <w:tc>
          <w:tcPr>
            <w:tcW w:w="9151" w:type="dxa"/>
            <w:gridSpan w:val="4"/>
            <w:vAlign w:val="center"/>
          </w:tcPr>
          <w:p w:rsidR="003135C5" w:rsidRPr="00031EE1" w:rsidRDefault="003135C5" w:rsidP="009161A6">
            <w:pPr>
              <w:spacing w:line="240" w:lineRule="auto"/>
              <w:rPr>
                <w:b/>
                <w:sz w:val="16"/>
                <w:szCs w:val="16"/>
              </w:rPr>
            </w:pPr>
            <w:r w:rsidRPr="00031EE1">
              <w:rPr>
                <w:b/>
                <w:sz w:val="16"/>
                <w:szCs w:val="16"/>
              </w:rPr>
              <w:t>Kortfattad beskrivning av händelsen/olyckan</w:t>
            </w:r>
          </w:p>
          <w:p w:rsidR="003135C5" w:rsidRDefault="003135C5" w:rsidP="009161A6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3135C5" w:rsidRDefault="003135C5" w:rsidP="009161A6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3135C5" w:rsidRDefault="003135C5" w:rsidP="009161A6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3135C5" w:rsidRDefault="003135C5" w:rsidP="009161A6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3135C5" w:rsidRDefault="003135C5" w:rsidP="009161A6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3135C5" w:rsidRPr="00031EE1" w:rsidRDefault="003135C5" w:rsidP="009161A6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</w:p>
          <w:p w:rsidR="003135C5" w:rsidRPr="00031EE1" w:rsidRDefault="003135C5" w:rsidP="009161A6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3135C5" w:rsidRPr="00031EE1" w:rsidRDefault="003135C5" w:rsidP="003135C5">
      <w:pPr>
        <w:spacing w:after="170"/>
        <w:rPr>
          <w:szCs w:val="21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02"/>
        <w:gridCol w:w="4784"/>
      </w:tblGrid>
      <w:tr w:rsidR="003135C5" w:rsidRPr="00031EE1" w:rsidTr="009161A6">
        <w:trPr>
          <w:trHeight w:val="145"/>
        </w:trPr>
        <w:tc>
          <w:tcPr>
            <w:tcW w:w="3078" w:type="dxa"/>
          </w:tcPr>
          <w:p w:rsidR="003135C5" w:rsidRPr="00031EE1" w:rsidRDefault="003135C5" w:rsidP="009161A6">
            <w:pPr>
              <w:spacing w:after="170"/>
              <w:rPr>
                <w:szCs w:val="21"/>
              </w:rPr>
            </w:pPr>
          </w:p>
        </w:tc>
        <w:tc>
          <w:tcPr>
            <w:tcW w:w="6102" w:type="dxa"/>
          </w:tcPr>
          <w:p w:rsidR="003135C5" w:rsidRPr="00031EE1" w:rsidRDefault="003135C5" w:rsidP="009161A6">
            <w:pPr>
              <w:spacing w:after="170"/>
              <w:rPr>
                <w:b/>
                <w:i/>
                <w:sz w:val="16"/>
                <w:szCs w:val="16"/>
              </w:rPr>
            </w:pPr>
            <w:r w:rsidRPr="00031EE1">
              <w:rPr>
                <w:b/>
                <w:i/>
                <w:sz w:val="16"/>
                <w:szCs w:val="16"/>
              </w:rPr>
              <w:t>Beskriv i korta meningar eller punktform:</w:t>
            </w:r>
          </w:p>
        </w:tc>
      </w:tr>
      <w:tr w:rsidR="003135C5" w:rsidRPr="00031EE1" w:rsidTr="009161A6">
        <w:trPr>
          <w:trHeight w:val="145"/>
        </w:trPr>
        <w:tc>
          <w:tcPr>
            <w:tcW w:w="3078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b/>
                <w:sz w:val="16"/>
                <w:szCs w:val="16"/>
              </w:rPr>
              <w:t xml:space="preserve">Skada eller hot mot människors hälsa </w:t>
            </w:r>
            <w:r w:rsidRPr="00031EE1">
              <w:rPr>
                <w:sz w:val="16"/>
                <w:szCs w:val="16"/>
              </w:rPr>
              <w:t>(personskador, brist på dricksvatten, elavbrott)</w:t>
            </w:r>
          </w:p>
        </w:tc>
        <w:tc>
          <w:tcPr>
            <w:tcW w:w="6102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</w:p>
        </w:tc>
      </w:tr>
      <w:tr w:rsidR="003135C5" w:rsidRPr="00031EE1" w:rsidTr="009161A6">
        <w:trPr>
          <w:trHeight w:val="145"/>
        </w:trPr>
        <w:tc>
          <w:tcPr>
            <w:tcW w:w="3078" w:type="dxa"/>
          </w:tcPr>
          <w:p w:rsidR="00B75C5E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b/>
                <w:sz w:val="16"/>
                <w:szCs w:val="16"/>
              </w:rPr>
              <w:t xml:space="preserve">Skada eller hot mot miljön </w:t>
            </w:r>
            <w:r w:rsidRPr="00031EE1">
              <w:rPr>
                <w:sz w:val="16"/>
                <w:szCs w:val="16"/>
              </w:rPr>
              <w:t>(dricksvattentäkt, utsläpp av orenat avloppsvatten, översvämmade åkermarker, mm.)</w:t>
            </w:r>
          </w:p>
        </w:tc>
        <w:tc>
          <w:tcPr>
            <w:tcW w:w="6102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</w:p>
        </w:tc>
      </w:tr>
      <w:tr w:rsidR="003135C5" w:rsidRPr="00031EE1" w:rsidTr="009161A6">
        <w:trPr>
          <w:trHeight w:val="145"/>
        </w:trPr>
        <w:tc>
          <w:tcPr>
            <w:tcW w:w="3078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b/>
                <w:sz w:val="16"/>
                <w:szCs w:val="16"/>
              </w:rPr>
              <w:t xml:space="preserve">Skada eller hot mot kulturarv </w:t>
            </w:r>
            <w:r w:rsidRPr="00031EE1">
              <w:rPr>
                <w:sz w:val="16"/>
                <w:szCs w:val="16"/>
              </w:rPr>
              <w:t>(byggnadsminnen, fornlämningar, kyrkor, museer, bibliotek, mm)</w:t>
            </w:r>
          </w:p>
        </w:tc>
        <w:tc>
          <w:tcPr>
            <w:tcW w:w="6102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</w:p>
        </w:tc>
      </w:tr>
      <w:tr w:rsidR="003135C5" w:rsidRPr="00031EE1" w:rsidTr="009161A6">
        <w:trPr>
          <w:trHeight w:val="145"/>
        </w:trPr>
        <w:tc>
          <w:tcPr>
            <w:tcW w:w="3078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b/>
                <w:sz w:val="16"/>
                <w:szCs w:val="16"/>
              </w:rPr>
              <w:t xml:space="preserve">Skada eller hot mot egendom, infrastruktur eller verksamhet </w:t>
            </w:r>
            <w:r w:rsidRPr="00031EE1">
              <w:rPr>
                <w:sz w:val="16"/>
                <w:szCs w:val="16"/>
              </w:rPr>
              <w:t xml:space="preserve">(underminerad järnväg, bortspolad </w:t>
            </w:r>
            <w:r w:rsidR="00AD7094">
              <w:rPr>
                <w:sz w:val="16"/>
                <w:szCs w:val="16"/>
              </w:rPr>
              <w:lastRenderedPageBreak/>
              <w:t>väg, begränsad</w:t>
            </w:r>
            <w:r w:rsidRPr="00031EE1">
              <w:rPr>
                <w:sz w:val="16"/>
                <w:szCs w:val="16"/>
              </w:rPr>
              <w:t>/ingen framkomlighet för transporter eller kommunala verksamheter som ex. hemtjänst, avstängda arbetsplatser, mm.)</w:t>
            </w:r>
          </w:p>
        </w:tc>
        <w:tc>
          <w:tcPr>
            <w:tcW w:w="6102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</w:p>
        </w:tc>
      </w:tr>
      <w:tr w:rsidR="003135C5" w:rsidRPr="00031EE1" w:rsidTr="009161A6">
        <w:trPr>
          <w:trHeight w:val="145"/>
        </w:trPr>
        <w:tc>
          <w:tcPr>
            <w:tcW w:w="3078" w:type="dxa"/>
          </w:tcPr>
          <w:p w:rsidR="003135C5" w:rsidRPr="00031EE1" w:rsidRDefault="003135C5" w:rsidP="00120D8E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b/>
                <w:sz w:val="16"/>
                <w:szCs w:val="16"/>
              </w:rPr>
              <w:lastRenderedPageBreak/>
              <w:t xml:space="preserve">Varning till allmänhet </w:t>
            </w:r>
            <w:r w:rsidRPr="00031EE1">
              <w:rPr>
                <w:sz w:val="16"/>
                <w:szCs w:val="16"/>
              </w:rPr>
              <w:t>(vädervarn</w:t>
            </w:r>
            <w:r w:rsidR="00120D8E">
              <w:rPr>
                <w:sz w:val="16"/>
                <w:szCs w:val="16"/>
              </w:rPr>
              <w:t>ing från SMHI, avspärrningar, VMA</w:t>
            </w:r>
            <w:r w:rsidRPr="00031EE1">
              <w:rPr>
                <w:sz w:val="16"/>
                <w:szCs w:val="16"/>
              </w:rPr>
              <w:t xml:space="preserve">, </w:t>
            </w:r>
            <w:r w:rsidR="0060368F">
              <w:rPr>
                <w:sz w:val="16"/>
                <w:szCs w:val="16"/>
              </w:rPr>
              <w:t xml:space="preserve">informationsmeddelande, myndighetsmeddelande, </w:t>
            </w:r>
            <w:r w:rsidRPr="00031EE1">
              <w:rPr>
                <w:sz w:val="16"/>
                <w:szCs w:val="16"/>
              </w:rPr>
              <w:t xml:space="preserve">meddelande på </w:t>
            </w:r>
            <w:r w:rsidR="0060368F">
              <w:rPr>
                <w:sz w:val="16"/>
                <w:szCs w:val="16"/>
              </w:rPr>
              <w:t xml:space="preserve">kommunens hemsida, lokalpress, </w:t>
            </w:r>
            <w:r w:rsidRPr="00031EE1">
              <w:rPr>
                <w:sz w:val="16"/>
                <w:szCs w:val="16"/>
              </w:rPr>
              <w:t>mm)</w:t>
            </w:r>
          </w:p>
        </w:tc>
        <w:tc>
          <w:tcPr>
            <w:tcW w:w="6102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</w:p>
        </w:tc>
      </w:tr>
      <w:tr w:rsidR="003135C5" w:rsidRPr="00031EE1" w:rsidTr="009161A6">
        <w:trPr>
          <w:trHeight w:val="145"/>
        </w:trPr>
        <w:tc>
          <w:tcPr>
            <w:tcW w:w="3078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b/>
                <w:sz w:val="16"/>
                <w:szCs w:val="16"/>
              </w:rPr>
              <w:t>Åtgärder</w:t>
            </w:r>
            <w:r w:rsidRPr="00031EE1">
              <w:rPr>
                <w:sz w:val="16"/>
                <w:szCs w:val="16"/>
              </w:rPr>
              <w:t xml:space="preserve"> (avstängd väg, omledning av trafik, invallning av skyddsvärda objekt, evakuering, mm.)</w:t>
            </w:r>
          </w:p>
        </w:tc>
        <w:tc>
          <w:tcPr>
            <w:tcW w:w="6102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</w:p>
        </w:tc>
      </w:tr>
      <w:tr w:rsidR="003135C5" w:rsidRPr="00031EE1" w:rsidTr="009161A6">
        <w:trPr>
          <w:trHeight w:val="145"/>
        </w:trPr>
        <w:tc>
          <w:tcPr>
            <w:tcW w:w="3078" w:type="dxa"/>
          </w:tcPr>
          <w:p w:rsidR="003135C5" w:rsidRPr="00031EE1" w:rsidRDefault="003135C5" w:rsidP="00AD7094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b/>
                <w:sz w:val="16"/>
                <w:szCs w:val="16"/>
              </w:rPr>
              <w:t>Enskildes insats</w:t>
            </w:r>
            <w:proofErr w:type="gramStart"/>
            <w:r w:rsidRPr="00031EE1">
              <w:rPr>
                <w:b/>
                <w:sz w:val="16"/>
                <w:szCs w:val="16"/>
              </w:rPr>
              <w:t xml:space="preserve"> </w:t>
            </w:r>
            <w:r w:rsidR="00AD7094">
              <w:rPr>
                <w:sz w:val="16"/>
                <w:szCs w:val="16"/>
              </w:rPr>
              <w:t xml:space="preserve">(Privatpersoners </w:t>
            </w:r>
            <w:r w:rsidRPr="00031EE1">
              <w:rPr>
                <w:sz w:val="16"/>
                <w:szCs w:val="16"/>
              </w:rPr>
              <w:t>åtgärder för skydd av hälsa eller egendom, inkl</w:t>
            </w:r>
            <w:r w:rsidR="00AD7094">
              <w:rPr>
                <w:sz w:val="16"/>
                <w:szCs w:val="16"/>
              </w:rPr>
              <w:t>usive</w:t>
            </w:r>
            <w:r w:rsidRPr="00031EE1">
              <w:rPr>
                <w:sz w:val="16"/>
                <w:szCs w:val="16"/>
              </w:rPr>
              <w:t xml:space="preserve"> larmning.</w:t>
            </w:r>
            <w:proofErr w:type="gramEnd"/>
            <w:r w:rsidRPr="00031EE1">
              <w:rPr>
                <w:sz w:val="16"/>
                <w:szCs w:val="16"/>
              </w:rPr>
              <w:t xml:space="preserve"> Notera kontaktuppgifter för ev</w:t>
            </w:r>
            <w:r w:rsidR="00AD7094">
              <w:rPr>
                <w:sz w:val="16"/>
                <w:szCs w:val="16"/>
              </w:rPr>
              <w:t>entuell</w:t>
            </w:r>
            <w:r w:rsidRPr="00031EE1">
              <w:rPr>
                <w:sz w:val="16"/>
                <w:szCs w:val="16"/>
              </w:rPr>
              <w:t xml:space="preserve"> uppföljning)</w:t>
            </w:r>
          </w:p>
        </w:tc>
        <w:tc>
          <w:tcPr>
            <w:tcW w:w="6102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</w:p>
        </w:tc>
      </w:tr>
      <w:tr w:rsidR="003135C5" w:rsidRPr="00031EE1" w:rsidTr="009161A6">
        <w:trPr>
          <w:trHeight w:val="145"/>
        </w:trPr>
        <w:tc>
          <w:tcPr>
            <w:tcW w:w="3078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b/>
                <w:sz w:val="16"/>
                <w:szCs w:val="16"/>
              </w:rPr>
              <w:t>Samverkan</w:t>
            </w:r>
            <w:r w:rsidRPr="00031EE1">
              <w:rPr>
                <w:sz w:val="16"/>
                <w:szCs w:val="16"/>
              </w:rPr>
              <w:t xml:space="preserve"> (ange andra aktörer med kontaktuppgifter)</w:t>
            </w:r>
          </w:p>
        </w:tc>
        <w:tc>
          <w:tcPr>
            <w:tcW w:w="6102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</w:p>
        </w:tc>
      </w:tr>
      <w:tr w:rsidR="003135C5" w:rsidRPr="00031EE1" w:rsidTr="009161A6">
        <w:trPr>
          <w:trHeight w:val="145"/>
        </w:trPr>
        <w:tc>
          <w:tcPr>
            <w:tcW w:w="3078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b/>
                <w:sz w:val="16"/>
                <w:szCs w:val="16"/>
              </w:rPr>
              <w:t>Räddningsinsatsens genomförande</w:t>
            </w:r>
            <w:r w:rsidRPr="00031EE1">
              <w:rPr>
                <w:sz w:val="16"/>
                <w:szCs w:val="16"/>
              </w:rPr>
              <w:t xml:space="preserve"> (taktik, ledning, organisation, avsteg från rutiner, mm.)</w:t>
            </w:r>
          </w:p>
        </w:tc>
        <w:tc>
          <w:tcPr>
            <w:tcW w:w="6102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</w:p>
        </w:tc>
      </w:tr>
    </w:tbl>
    <w:p w:rsidR="003135C5" w:rsidRPr="00031EE1" w:rsidRDefault="003135C5" w:rsidP="003135C5">
      <w:pPr>
        <w:spacing w:after="170"/>
        <w:rPr>
          <w:sz w:val="16"/>
          <w:szCs w:val="16"/>
        </w:rPr>
      </w:pPr>
    </w:p>
    <w:p w:rsidR="003135C5" w:rsidRPr="00031EE1" w:rsidRDefault="003135C5" w:rsidP="003135C5">
      <w:pPr>
        <w:spacing w:after="170"/>
        <w:rPr>
          <w:rFonts w:ascii="Verdana" w:hAnsi="Verdana"/>
          <w:b/>
          <w:sz w:val="20"/>
        </w:rPr>
      </w:pPr>
      <w:r w:rsidRPr="00031EE1">
        <w:rPr>
          <w:rFonts w:ascii="Verdana" w:hAnsi="Verdana"/>
          <w:b/>
          <w:sz w:val="20"/>
        </w:rPr>
        <w:t>Uppgiftslämnare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16"/>
        <w:gridCol w:w="2426"/>
        <w:gridCol w:w="2644"/>
      </w:tblGrid>
      <w:tr w:rsidR="003135C5" w:rsidRPr="00031EE1" w:rsidTr="009161A6">
        <w:trPr>
          <w:trHeight w:val="922"/>
        </w:trPr>
        <w:tc>
          <w:tcPr>
            <w:tcW w:w="6099" w:type="dxa"/>
            <w:gridSpan w:val="2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sz w:val="16"/>
                <w:szCs w:val="16"/>
              </w:rPr>
              <w:t>Myndighet (räddningstjänst, etc.)</w:t>
            </w:r>
          </w:p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</w:p>
        </w:tc>
        <w:tc>
          <w:tcPr>
            <w:tcW w:w="3051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sz w:val="16"/>
                <w:szCs w:val="16"/>
              </w:rPr>
              <w:t>Rapporteringsdatum</w:t>
            </w:r>
          </w:p>
        </w:tc>
      </w:tr>
      <w:tr w:rsidR="003135C5" w:rsidRPr="00031EE1" w:rsidTr="009161A6">
        <w:trPr>
          <w:trHeight w:val="937"/>
        </w:trPr>
        <w:tc>
          <w:tcPr>
            <w:tcW w:w="3050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sz w:val="16"/>
                <w:szCs w:val="16"/>
              </w:rPr>
              <w:t>Kontaktperson</w:t>
            </w:r>
          </w:p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</w:p>
        </w:tc>
        <w:tc>
          <w:tcPr>
            <w:tcW w:w="3050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sz w:val="16"/>
                <w:szCs w:val="16"/>
              </w:rPr>
              <w:t>E-postadress</w:t>
            </w:r>
          </w:p>
        </w:tc>
        <w:tc>
          <w:tcPr>
            <w:tcW w:w="3051" w:type="dxa"/>
          </w:tcPr>
          <w:p w:rsidR="003135C5" w:rsidRPr="00031EE1" w:rsidRDefault="003135C5" w:rsidP="009161A6">
            <w:pPr>
              <w:spacing w:after="170"/>
              <w:rPr>
                <w:sz w:val="16"/>
                <w:szCs w:val="16"/>
              </w:rPr>
            </w:pPr>
            <w:r w:rsidRPr="00031EE1">
              <w:rPr>
                <w:sz w:val="16"/>
                <w:szCs w:val="16"/>
              </w:rPr>
              <w:t>Telefonnummer</w:t>
            </w:r>
          </w:p>
        </w:tc>
      </w:tr>
    </w:tbl>
    <w:p w:rsidR="00D621C7" w:rsidRPr="00E82269" w:rsidRDefault="00D621C7" w:rsidP="00E82269">
      <w:pPr>
        <w:pStyle w:val="Smal"/>
      </w:pPr>
    </w:p>
    <w:sectPr w:rsidR="00D621C7" w:rsidRPr="00E82269" w:rsidSect="005959E8">
      <w:headerReference w:type="default" r:id="rId9"/>
      <w:pgSz w:w="11906" w:h="16838" w:code="9"/>
      <w:pgMar w:top="567" w:right="2268" w:bottom="1134" w:left="226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16" w:rsidRDefault="00750316" w:rsidP="00487F05">
      <w:pPr>
        <w:pStyle w:val="Titel1"/>
      </w:pPr>
      <w:r>
        <w:separator/>
      </w:r>
    </w:p>
  </w:endnote>
  <w:endnote w:type="continuationSeparator" w:id="0">
    <w:p w:rsidR="00750316" w:rsidRDefault="00750316" w:rsidP="00487F05">
      <w:pPr>
        <w:pStyle w:val="Tite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16" w:rsidRDefault="00750316" w:rsidP="00147A53">
      <w:r>
        <w:separator/>
      </w:r>
    </w:p>
  </w:footnote>
  <w:footnote w:type="continuationSeparator" w:id="0">
    <w:p w:rsidR="00750316" w:rsidRDefault="00750316" w:rsidP="00487F05">
      <w:pPr>
        <w:pStyle w:val="Tite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403" w:rsidRDefault="00BF6403" w:rsidP="008D074B">
    <w:pPr>
      <w:pStyle w:val="Sidhuvud"/>
    </w:pPr>
    <w:r>
      <w:fldChar w:fldCharType="begin"/>
    </w:r>
    <w:r>
      <w:instrText xml:space="preserve"> PAGE  \* Arabic  \* MERGEFORMAT </w:instrText>
    </w:r>
    <w:r>
      <w:fldChar w:fldCharType="separate"/>
    </w:r>
    <w:r w:rsidR="000B3C0D">
      <w:rPr>
        <w:noProof/>
      </w:rPr>
      <w:t>2</w:t>
    </w:r>
    <w:r>
      <w:fldChar w:fldCharType="end"/>
    </w:r>
  </w:p>
  <w:p w:rsidR="00BF6403" w:rsidRDefault="00BF6403" w:rsidP="008D074B"/>
  <w:p w:rsidR="00BF6403" w:rsidRPr="008D074B" w:rsidRDefault="00BF6403" w:rsidP="008D07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26C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D6D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6AD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D40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2"/>
    <w:multiLevelType w:val="singleLevel"/>
    <w:tmpl w:val="22160C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CA40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6585128"/>
    <w:lvl w:ilvl="0">
      <w:start w:val="1"/>
      <w:numFmt w:val="decimal"/>
      <w:pStyle w:val="Numreradlist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7">
    <w:nsid w:val="FFFFFF89"/>
    <w:multiLevelType w:val="singleLevel"/>
    <w:tmpl w:val="897E0680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8">
    <w:nsid w:val="0690009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AE52AB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D8D1453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2131E07"/>
    <w:multiLevelType w:val="multilevel"/>
    <w:tmpl w:val="B128F63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2BA22CA"/>
    <w:multiLevelType w:val="multilevel"/>
    <w:tmpl w:val="3F1EABE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309722B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3677CF6"/>
    <w:multiLevelType w:val="multilevel"/>
    <w:tmpl w:val="F454CFFC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D767871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DEE6A0F"/>
    <w:multiLevelType w:val="multilevel"/>
    <w:tmpl w:val="880E16E8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18516E2"/>
    <w:multiLevelType w:val="hybridMultilevel"/>
    <w:tmpl w:val="3C285444"/>
    <w:lvl w:ilvl="0" w:tplc="47F276C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F145895"/>
    <w:multiLevelType w:val="multilevel"/>
    <w:tmpl w:val="30AC8D8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2FF45FBE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352578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5ED79A8"/>
    <w:multiLevelType w:val="multilevel"/>
    <w:tmpl w:val="BCC0B526"/>
    <w:lvl w:ilvl="0">
      <w:start w:val="1"/>
      <w:numFmt w:val="decimal"/>
      <w:pStyle w:val="Rubrik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5FF420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B4D3B04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3DA17B02"/>
    <w:multiLevelType w:val="hybridMultilevel"/>
    <w:tmpl w:val="678AAEB2"/>
    <w:lvl w:ilvl="0" w:tplc="5E72BF2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F752892"/>
    <w:multiLevelType w:val="hybridMultilevel"/>
    <w:tmpl w:val="21A8B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A3180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7EE38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8AC2DC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8B21732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4FA12110"/>
    <w:multiLevelType w:val="multilevel"/>
    <w:tmpl w:val="8FE60A2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1877473"/>
    <w:multiLevelType w:val="multilevel"/>
    <w:tmpl w:val="88CA3D6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2D4459F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534715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6FE71E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C4A28C5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1337371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79D407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7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29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"/>
  </w:num>
  <w:num w:numId="16">
    <w:abstractNumId w:val="23"/>
  </w:num>
  <w:num w:numId="17">
    <w:abstractNumId w:val="10"/>
  </w:num>
  <w:num w:numId="18">
    <w:abstractNumId w:val="14"/>
  </w:num>
  <w:num w:numId="19">
    <w:abstractNumId w:val="16"/>
  </w:num>
  <w:num w:numId="20">
    <w:abstractNumId w:val="15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9"/>
  </w:num>
  <w:num w:numId="24">
    <w:abstractNumId w:val="8"/>
  </w:num>
  <w:num w:numId="25">
    <w:abstractNumId w:val="20"/>
  </w:num>
  <w:num w:numId="26">
    <w:abstractNumId w:val="34"/>
  </w:num>
  <w:num w:numId="27">
    <w:abstractNumId w:val="18"/>
  </w:num>
  <w:num w:numId="28">
    <w:abstractNumId w:val="32"/>
  </w:num>
  <w:num w:numId="29">
    <w:abstractNumId w:val="30"/>
  </w:num>
  <w:num w:numId="30">
    <w:abstractNumId w:val="37"/>
  </w:num>
  <w:num w:numId="31">
    <w:abstractNumId w:val="27"/>
  </w:num>
  <w:num w:numId="32">
    <w:abstractNumId w:val="26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6"/>
  </w:num>
  <w:num w:numId="36">
    <w:abstractNumId w:val="28"/>
  </w:num>
  <w:num w:numId="37">
    <w:abstractNumId w:val="33"/>
  </w:num>
  <w:num w:numId="38">
    <w:abstractNumId w:val="21"/>
  </w:num>
  <w:num w:numId="39">
    <w:abstractNumId w:val="22"/>
  </w:num>
  <w:num w:numId="40">
    <w:abstractNumId w:val="17"/>
  </w:num>
  <w:num w:numId="41">
    <w:abstractNumId w:val="24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A9"/>
    <w:rsid w:val="0001761A"/>
    <w:rsid w:val="00063281"/>
    <w:rsid w:val="000B3C0D"/>
    <w:rsid w:val="000C1E6A"/>
    <w:rsid w:val="000C5FFD"/>
    <w:rsid w:val="000C7799"/>
    <w:rsid w:val="000D2994"/>
    <w:rsid w:val="00111254"/>
    <w:rsid w:val="00120D8E"/>
    <w:rsid w:val="00147A53"/>
    <w:rsid w:val="001571FE"/>
    <w:rsid w:val="00160B5F"/>
    <w:rsid w:val="001B617B"/>
    <w:rsid w:val="00212699"/>
    <w:rsid w:val="00224E57"/>
    <w:rsid w:val="00230305"/>
    <w:rsid w:val="00241D92"/>
    <w:rsid w:val="002721B5"/>
    <w:rsid w:val="002A0082"/>
    <w:rsid w:val="00301475"/>
    <w:rsid w:val="003041F8"/>
    <w:rsid w:val="003135C5"/>
    <w:rsid w:val="00372B98"/>
    <w:rsid w:val="003808D7"/>
    <w:rsid w:val="003D2BEC"/>
    <w:rsid w:val="003D57B8"/>
    <w:rsid w:val="003E0722"/>
    <w:rsid w:val="003E51E4"/>
    <w:rsid w:val="003F15D3"/>
    <w:rsid w:val="004662F6"/>
    <w:rsid w:val="00484685"/>
    <w:rsid w:val="00487F05"/>
    <w:rsid w:val="004C38BA"/>
    <w:rsid w:val="005223E7"/>
    <w:rsid w:val="005321D5"/>
    <w:rsid w:val="005959E8"/>
    <w:rsid w:val="005E30D9"/>
    <w:rsid w:val="0060368F"/>
    <w:rsid w:val="006054DF"/>
    <w:rsid w:val="00694422"/>
    <w:rsid w:val="006949A0"/>
    <w:rsid w:val="006B0BE7"/>
    <w:rsid w:val="006C6311"/>
    <w:rsid w:val="006D7418"/>
    <w:rsid w:val="006F6C51"/>
    <w:rsid w:val="00750316"/>
    <w:rsid w:val="00763E78"/>
    <w:rsid w:val="007A0240"/>
    <w:rsid w:val="007D2058"/>
    <w:rsid w:val="007E7862"/>
    <w:rsid w:val="007F015E"/>
    <w:rsid w:val="0081702F"/>
    <w:rsid w:val="00827412"/>
    <w:rsid w:val="00846F7F"/>
    <w:rsid w:val="008655C2"/>
    <w:rsid w:val="008774DD"/>
    <w:rsid w:val="00881C35"/>
    <w:rsid w:val="008839ED"/>
    <w:rsid w:val="00890B65"/>
    <w:rsid w:val="008D074B"/>
    <w:rsid w:val="008F0D28"/>
    <w:rsid w:val="00913681"/>
    <w:rsid w:val="00932E71"/>
    <w:rsid w:val="00961E2E"/>
    <w:rsid w:val="009A1824"/>
    <w:rsid w:val="009C1BA9"/>
    <w:rsid w:val="00A26D3D"/>
    <w:rsid w:val="00A33C16"/>
    <w:rsid w:val="00AC4AA5"/>
    <w:rsid w:val="00AD7094"/>
    <w:rsid w:val="00B655B4"/>
    <w:rsid w:val="00B75C5E"/>
    <w:rsid w:val="00B924A6"/>
    <w:rsid w:val="00BB0575"/>
    <w:rsid w:val="00BB60E3"/>
    <w:rsid w:val="00BD1EE9"/>
    <w:rsid w:val="00BF6403"/>
    <w:rsid w:val="00BF662F"/>
    <w:rsid w:val="00C30F7D"/>
    <w:rsid w:val="00C413B2"/>
    <w:rsid w:val="00C7511D"/>
    <w:rsid w:val="00CA18C9"/>
    <w:rsid w:val="00D229B2"/>
    <w:rsid w:val="00D22F16"/>
    <w:rsid w:val="00D47B32"/>
    <w:rsid w:val="00D621C7"/>
    <w:rsid w:val="00DA5B7F"/>
    <w:rsid w:val="00E17259"/>
    <w:rsid w:val="00E578B8"/>
    <w:rsid w:val="00E82269"/>
    <w:rsid w:val="00F1190D"/>
    <w:rsid w:val="00F13ED1"/>
    <w:rsid w:val="00F45C91"/>
    <w:rsid w:val="00F5304F"/>
    <w:rsid w:val="00F5401A"/>
    <w:rsid w:val="00FA18EE"/>
    <w:rsid w:val="00FB06D3"/>
    <w:rsid w:val="00FB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722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2A0082"/>
    <w:pPr>
      <w:keepNext/>
      <w:pageBreakBefore/>
      <w:numPr>
        <w:numId w:val="38"/>
      </w:numPr>
      <w:spacing w:after="900" w:line="480" w:lineRule="atLeast"/>
      <w:outlineLvl w:val="0"/>
    </w:pPr>
    <w:rPr>
      <w:rFonts w:ascii="Verdana" w:hAnsi="Verdana"/>
      <w:b/>
      <w:kern w:val="28"/>
      <w:sz w:val="40"/>
    </w:rPr>
  </w:style>
  <w:style w:type="paragraph" w:styleId="Rubrik2">
    <w:name w:val="heading 2"/>
    <w:basedOn w:val="Normal"/>
    <w:next w:val="Brdtext"/>
    <w:qFormat/>
    <w:rsid w:val="002A0082"/>
    <w:pPr>
      <w:keepNext/>
      <w:numPr>
        <w:ilvl w:val="1"/>
        <w:numId w:val="38"/>
      </w:numPr>
      <w:spacing w:after="170" w:line="360" w:lineRule="atLeast"/>
      <w:outlineLvl w:val="1"/>
    </w:pPr>
    <w:rPr>
      <w:rFonts w:ascii="Verdana" w:hAnsi="Verdana"/>
      <w:b/>
      <w:sz w:val="28"/>
    </w:rPr>
  </w:style>
  <w:style w:type="paragraph" w:styleId="Rubrik3">
    <w:name w:val="heading 3"/>
    <w:basedOn w:val="Normal"/>
    <w:next w:val="Brdtext"/>
    <w:qFormat/>
    <w:rsid w:val="002A0082"/>
    <w:pPr>
      <w:keepNext/>
      <w:numPr>
        <w:ilvl w:val="2"/>
        <w:numId w:val="38"/>
      </w:numPr>
      <w:spacing w:before="170" w:after="113"/>
      <w:outlineLvl w:val="2"/>
    </w:pPr>
    <w:rPr>
      <w:rFonts w:ascii="Verdana" w:hAnsi="Verdana"/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spacing w:line="240" w:lineRule="auto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spacing w:line="240" w:lineRule="auto"/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spacing w:line="240" w:lineRule="auto"/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spacing w:line="240" w:lineRule="auto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spacing w:line="240" w:lineRule="auto"/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3E0722"/>
    <w:pPr>
      <w:spacing w:after="170"/>
    </w:pPr>
  </w:style>
  <w:style w:type="paragraph" w:styleId="Numreradlista">
    <w:name w:val="List Number"/>
    <w:basedOn w:val="Normal"/>
    <w:rsid w:val="00D47B32"/>
    <w:pPr>
      <w:numPr>
        <w:numId w:val="2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4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8D074B"/>
    <w:pPr>
      <w:spacing w:after="340" w:line="720" w:lineRule="atLeast"/>
    </w:pPr>
    <w:rPr>
      <w:rFonts w:ascii="Verdana" w:hAnsi="Verdana"/>
      <w:b/>
      <w:sz w:val="60"/>
    </w:rPr>
  </w:style>
  <w:style w:type="table" w:styleId="Tabellrutnt">
    <w:name w:val="Table Grid"/>
    <w:basedOn w:val="Normaltabell"/>
    <w:uiPriority w:val="59"/>
    <w:rsid w:val="004C38BA"/>
    <w:pPr>
      <w:spacing w:line="240" w:lineRule="atLeast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Titel2"/>
    <w:basedOn w:val="Normal"/>
    <w:rsid w:val="00487F05"/>
    <w:pPr>
      <w:spacing w:before="240" w:line="480" w:lineRule="atLeast"/>
    </w:pPr>
    <w:rPr>
      <w:rFonts w:ascii="Verdana" w:hAnsi="Verdana"/>
      <w:sz w:val="36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semiHidden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semiHidden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semiHidden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3E0722"/>
    <w:pPr>
      <w:numPr>
        <w:numId w:val="0"/>
      </w:numPr>
    </w:pPr>
  </w:style>
  <w:style w:type="paragraph" w:customStyle="1" w:styleId="Bildrubrik">
    <w:name w:val="Bildrubrik"/>
    <w:basedOn w:val="Normal"/>
    <w:next w:val="Bildtext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rsid w:val="00C30F7D"/>
    <w:pPr>
      <w:spacing w:before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pPr>
      <w:spacing w:line="240" w:lineRule="auto"/>
    </w:pPr>
    <w:rPr>
      <w:sz w:val="2"/>
      <w:szCs w:val="2"/>
    </w:rPr>
  </w:style>
  <w:style w:type="paragraph" w:styleId="Innehll4">
    <w:name w:val="toc 4"/>
    <w:basedOn w:val="Normal"/>
    <w:next w:val="Normal"/>
    <w:semiHidden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styleId="Fotnotstext">
    <w:name w:val="footnote text"/>
    <w:basedOn w:val="Normal"/>
    <w:semiHidden/>
    <w:rsid w:val="00147A53"/>
    <w:rPr>
      <w:sz w:val="20"/>
    </w:rPr>
  </w:style>
  <w:style w:type="character" w:styleId="Fotnotsreferens">
    <w:name w:val="footnote reference"/>
    <w:basedOn w:val="Standardstycketeckensnitt"/>
    <w:semiHidden/>
    <w:rsid w:val="00147A53"/>
    <w:rPr>
      <w:vertAlign w:val="superscript"/>
    </w:rPr>
  </w:style>
  <w:style w:type="character" w:customStyle="1" w:styleId="BrdtextChar">
    <w:name w:val="Brödtext Char"/>
    <w:basedOn w:val="Standardstycketeckensnitt"/>
    <w:link w:val="Brdtext"/>
    <w:rsid w:val="009C1BA9"/>
    <w:rPr>
      <w:rFonts w:ascii="Georgia" w:hAnsi="Georgia"/>
      <w:sz w:val="21"/>
    </w:rPr>
  </w:style>
  <w:style w:type="paragraph" w:styleId="Ballongtext">
    <w:name w:val="Balloon Text"/>
    <w:basedOn w:val="Normal"/>
    <w:link w:val="BallongtextChar"/>
    <w:rsid w:val="009C1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1BA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2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722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2A0082"/>
    <w:pPr>
      <w:keepNext/>
      <w:pageBreakBefore/>
      <w:numPr>
        <w:numId w:val="38"/>
      </w:numPr>
      <w:spacing w:after="900" w:line="480" w:lineRule="atLeast"/>
      <w:outlineLvl w:val="0"/>
    </w:pPr>
    <w:rPr>
      <w:rFonts w:ascii="Verdana" w:hAnsi="Verdana"/>
      <w:b/>
      <w:kern w:val="28"/>
      <w:sz w:val="40"/>
    </w:rPr>
  </w:style>
  <w:style w:type="paragraph" w:styleId="Rubrik2">
    <w:name w:val="heading 2"/>
    <w:basedOn w:val="Normal"/>
    <w:next w:val="Brdtext"/>
    <w:qFormat/>
    <w:rsid w:val="002A0082"/>
    <w:pPr>
      <w:keepNext/>
      <w:numPr>
        <w:ilvl w:val="1"/>
        <w:numId w:val="38"/>
      </w:numPr>
      <w:spacing w:after="170" w:line="360" w:lineRule="atLeast"/>
      <w:outlineLvl w:val="1"/>
    </w:pPr>
    <w:rPr>
      <w:rFonts w:ascii="Verdana" w:hAnsi="Verdana"/>
      <w:b/>
      <w:sz w:val="28"/>
    </w:rPr>
  </w:style>
  <w:style w:type="paragraph" w:styleId="Rubrik3">
    <w:name w:val="heading 3"/>
    <w:basedOn w:val="Normal"/>
    <w:next w:val="Brdtext"/>
    <w:qFormat/>
    <w:rsid w:val="002A0082"/>
    <w:pPr>
      <w:keepNext/>
      <w:numPr>
        <w:ilvl w:val="2"/>
        <w:numId w:val="38"/>
      </w:numPr>
      <w:spacing w:before="170" w:after="113"/>
      <w:outlineLvl w:val="2"/>
    </w:pPr>
    <w:rPr>
      <w:rFonts w:ascii="Verdana" w:hAnsi="Verdana"/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spacing w:line="240" w:lineRule="auto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spacing w:line="240" w:lineRule="auto"/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spacing w:line="240" w:lineRule="auto"/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spacing w:line="240" w:lineRule="auto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spacing w:line="240" w:lineRule="auto"/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3E0722"/>
    <w:pPr>
      <w:spacing w:after="170"/>
    </w:pPr>
  </w:style>
  <w:style w:type="paragraph" w:styleId="Numreradlista">
    <w:name w:val="List Number"/>
    <w:basedOn w:val="Normal"/>
    <w:rsid w:val="00D47B32"/>
    <w:pPr>
      <w:numPr>
        <w:numId w:val="2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4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8D074B"/>
    <w:pPr>
      <w:spacing w:after="340" w:line="720" w:lineRule="atLeast"/>
    </w:pPr>
    <w:rPr>
      <w:rFonts w:ascii="Verdana" w:hAnsi="Verdana"/>
      <w:b/>
      <w:sz w:val="60"/>
    </w:rPr>
  </w:style>
  <w:style w:type="table" w:styleId="Tabellrutnt">
    <w:name w:val="Table Grid"/>
    <w:basedOn w:val="Normaltabell"/>
    <w:uiPriority w:val="59"/>
    <w:rsid w:val="004C38BA"/>
    <w:pPr>
      <w:spacing w:line="240" w:lineRule="atLeast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Titel2"/>
    <w:basedOn w:val="Normal"/>
    <w:rsid w:val="00487F05"/>
    <w:pPr>
      <w:spacing w:before="240" w:line="480" w:lineRule="atLeast"/>
    </w:pPr>
    <w:rPr>
      <w:rFonts w:ascii="Verdana" w:hAnsi="Verdana"/>
      <w:sz w:val="36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semiHidden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semiHidden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semiHidden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3E0722"/>
    <w:pPr>
      <w:numPr>
        <w:numId w:val="0"/>
      </w:numPr>
    </w:pPr>
  </w:style>
  <w:style w:type="paragraph" w:customStyle="1" w:styleId="Bildrubrik">
    <w:name w:val="Bildrubrik"/>
    <w:basedOn w:val="Normal"/>
    <w:next w:val="Bildtext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rsid w:val="00C30F7D"/>
    <w:pPr>
      <w:spacing w:before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pPr>
      <w:spacing w:line="240" w:lineRule="auto"/>
    </w:pPr>
    <w:rPr>
      <w:sz w:val="2"/>
      <w:szCs w:val="2"/>
    </w:rPr>
  </w:style>
  <w:style w:type="paragraph" w:styleId="Innehll4">
    <w:name w:val="toc 4"/>
    <w:basedOn w:val="Normal"/>
    <w:next w:val="Normal"/>
    <w:semiHidden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styleId="Fotnotstext">
    <w:name w:val="footnote text"/>
    <w:basedOn w:val="Normal"/>
    <w:semiHidden/>
    <w:rsid w:val="00147A53"/>
    <w:rPr>
      <w:sz w:val="20"/>
    </w:rPr>
  </w:style>
  <w:style w:type="character" w:styleId="Fotnotsreferens">
    <w:name w:val="footnote reference"/>
    <w:basedOn w:val="Standardstycketeckensnitt"/>
    <w:semiHidden/>
    <w:rsid w:val="00147A53"/>
    <w:rPr>
      <w:vertAlign w:val="superscript"/>
    </w:rPr>
  </w:style>
  <w:style w:type="character" w:customStyle="1" w:styleId="BrdtextChar">
    <w:name w:val="Brödtext Char"/>
    <w:basedOn w:val="Standardstycketeckensnitt"/>
    <w:link w:val="Brdtext"/>
    <w:rsid w:val="009C1BA9"/>
    <w:rPr>
      <w:rFonts w:ascii="Georgia" w:hAnsi="Georgia"/>
      <w:sz w:val="21"/>
    </w:rPr>
  </w:style>
  <w:style w:type="paragraph" w:styleId="Ballongtext">
    <w:name w:val="Balloon Text"/>
    <w:basedOn w:val="Normal"/>
    <w:link w:val="BallongtextChar"/>
    <w:rsid w:val="009C1B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1BA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.msb.local\officemallar\Rapport%20tryck%20o%20webb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tryck o webb</Template>
  <TotalTime>0</TotalTime>
  <Pages>2</Pages>
  <Words>309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>MSB</Company>
  <LinksUpToDate>false</LinksUpToDate>
  <CharactersWithSpaces>1947</CharactersWithSpaces>
  <SharedDoc>false</SharedDoc>
  <HLinks>
    <vt:vector size="24" baseType="variant">
      <vt:variant>
        <vt:i4>1966128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_Toc224032596</vt:lpwstr>
      </vt:variant>
      <vt:variant>
        <vt:i4>1966128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_Toc224032595</vt:lpwstr>
      </vt:variant>
      <vt:variant>
        <vt:i4>1966128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_Toc224032594</vt:lpwstr>
      </vt:variant>
      <vt:variant>
        <vt:i4>1966128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_Toc224032593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Alfredsson Cecilia</dc:creator>
  <cp:lastModifiedBy>Sjölander Karoline</cp:lastModifiedBy>
  <cp:revision>2</cp:revision>
  <cp:lastPrinted>2009-03-05T10:26:00Z</cp:lastPrinted>
  <dcterms:created xsi:type="dcterms:W3CDTF">2015-07-07T13:05:00Z</dcterms:created>
  <dcterms:modified xsi:type="dcterms:W3CDTF">2015-07-07T13:05:00Z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MSB-155.3</vt:lpwstr>
  </property>
  <property fmtid="{D5CDD505-2E9C-101B-9397-08002B2CF9AE}" pid="3" name="Mallagare">
    <vt:lpwstr>VS-KOMM</vt:lpwstr>
  </property>
</Properties>
</file>