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054"/>
        <w:tblW w:w="13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2193"/>
        <w:gridCol w:w="5517"/>
        <w:gridCol w:w="900"/>
      </w:tblGrid>
      <w:tr w:rsidR="00B91C49" w14:paraId="4D643440" w14:textId="77777777" w:rsidTr="001C2596">
        <w:trPr>
          <w:cantSplit/>
          <w:trHeight w:hRule="exact" w:val="567"/>
        </w:trPr>
        <w:tc>
          <w:tcPr>
            <w:tcW w:w="5320" w:type="dxa"/>
            <w:vAlign w:val="bottom"/>
          </w:tcPr>
          <w:p w14:paraId="4FB069BD" w14:textId="77777777" w:rsidR="00B91C49" w:rsidRPr="0044494E" w:rsidRDefault="00B91C49" w:rsidP="001C2596">
            <w:pPr>
              <w:rPr>
                <w:b/>
                <w:bCs/>
                <w:snapToGrid w:val="0"/>
              </w:rPr>
            </w:pPr>
          </w:p>
        </w:tc>
        <w:tc>
          <w:tcPr>
            <w:tcW w:w="7710" w:type="dxa"/>
            <w:gridSpan w:val="2"/>
            <w:vAlign w:val="bottom"/>
          </w:tcPr>
          <w:p w14:paraId="3DD555B2" w14:textId="77777777" w:rsidR="00B91C49" w:rsidRDefault="0046489D" w:rsidP="001C2596">
            <w:pPr>
              <w:pStyle w:val="Dokumentrubrik"/>
              <w:rPr>
                <w:snapToGrid w:val="0"/>
              </w:rPr>
            </w:pPr>
            <w:bookmarkStart w:id="0" w:name="Doktyp"/>
            <w:bookmarkEnd w:id="0"/>
            <w:r>
              <w:rPr>
                <w:snapToGrid w:val="0"/>
              </w:rPr>
              <w:t>R</w:t>
            </w:r>
            <w:r w:rsidR="00B91C49">
              <w:rPr>
                <w:snapToGrid w:val="0"/>
              </w:rPr>
              <w:t>emissvar</w:t>
            </w:r>
          </w:p>
        </w:tc>
        <w:tc>
          <w:tcPr>
            <w:tcW w:w="900" w:type="dxa"/>
            <w:vAlign w:val="bottom"/>
          </w:tcPr>
          <w:p w14:paraId="3C4565EE" w14:textId="77777777" w:rsidR="00B91C49" w:rsidRPr="00931EAB" w:rsidRDefault="00B91C49" w:rsidP="001C2596">
            <w:pPr>
              <w:pStyle w:val="Sidnumrering"/>
            </w:pPr>
            <w:r w:rsidRPr="00931EAB">
              <w:fldChar w:fldCharType="begin"/>
            </w:r>
            <w:r w:rsidRPr="00931EAB">
              <w:instrText xml:space="preserve"> PAGE </w:instrText>
            </w:r>
            <w:r w:rsidRPr="00931EAB">
              <w:fldChar w:fldCharType="separate"/>
            </w:r>
            <w:r>
              <w:rPr>
                <w:noProof/>
              </w:rPr>
              <w:t>1</w:t>
            </w:r>
            <w:r w:rsidRPr="00931EAB">
              <w:fldChar w:fldCharType="end"/>
            </w:r>
            <w:r w:rsidRPr="00931EAB">
              <w:t xml:space="preserve"> (</w:t>
            </w:r>
            <w:r w:rsidR="0049465B">
              <w:fldChar w:fldCharType="begin"/>
            </w:r>
            <w:r w:rsidR="0049465B">
              <w:instrText xml:space="preserve"> NUMPAGES </w:instrText>
            </w:r>
            <w:r w:rsidR="0049465B">
              <w:fldChar w:fldCharType="separate"/>
            </w:r>
            <w:r>
              <w:rPr>
                <w:noProof/>
              </w:rPr>
              <w:t>1</w:t>
            </w:r>
            <w:r w:rsidR="0049465B">
              <w:rPr>
                <w:noProof/>
              </w:rPr>
              <w:fldChar w:fldCharType="end"/>
            </w:r>
            <w:r w:rsidRPr="00931EAB">
              <w:t>)</w:t>
            </w:r>
          </w:p>
        </w:tc>
      </w:tr>
      <w:tr w:rsidR="00B91C49" w14:paraId="1B2CAD62" w14:textId="77777777" w:rsidTr="001C2596">
        <w:trPr>
          <w:cantSplit/>
          <w:trHeight w:hRule="exact" w:val="482"/>
        </w:trPr>
        <w:tc>
          <w:tcPr>
            <w:tcW w:w="5320" w:type="dxa"/>
          </w:tcPr>
          <w:p w14:paraId="18355E75" w14:textId="77777777" w:rsidR="00B91C49" w:rsidRDefault="00B91C49" w:rsidP="001C2596">
            <w:pPr>
              <w:rPr>
                <w:rFonts w:ascii="Arial" w:hAnsi="Arial"/>
                <w:snapToGrid w:val="0"/>
              </w:rPr>
            </w:pPr>
          </w:p>
          <w:p w14:paraId="527574DC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7F110B43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4BEA0665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193" w:type="dxa"/>
          </w:tcPr>
          <w:p w14:paraId="6C0430AC" w14:textId="77777777" w:rsidR="00B91C49" w:rsidRDefault="00B91C49" w:rsidP="001C2596">
            <w:pPr>
              <w:pStyle w:val="Ledtext"/>
            </w:pPr>
            <w:r>
              <w:t>Datum</w:t>
            </w:r>
          </w:p>
          <w:p w14:paraId="77CC2A78" w14:textId="77777777" w:rsidR="00B91C49" w:rsidRDefault="00B91C49" w:rsidP="001C2596">
            <w:pPr>
              <w:pStyle w:val="Flttext"/>
            </w:pPr>
            <w:bookmarkStart w:id="1" w:name="Datum"/>
            <w:bookmarkEnd w:id="1"/>
          </w:p>
        </w:tc>
        <w:tc>
          <w:tcPr>
            <w:tcW w:w="6417" w:type="dxa"/>
            <w:gridSpan w:val="2"/>
          </w:tcPr>
          <w:p w14:paraId="5E46CCC0" w14:textId="77777777" w:rsidR="004C2FA4" w:rsidRDefault="00B91C49" w:rsidP="004C2FA4">
            <w:pPr>
              <w:pStyle w:val="Ledtext"/>
            </w:pPr>
            <w:proofErr w:type="spellStart"/>
            <w:r>
              <w:t>Diarienr</w:t>
            </w:r>
            <w:proofErr w:type="spellEnd"/>
          </w:p>
          <w:p w14:paraId="300600F6" w14:textId="7496F520" w:rsidR="00B91C49" w:rsidRPr="004C2FA4" w:rsidRDefault="004C2FA4" w:rsidP="004C2FA4">
            <w:pPr>
              <w:pStyle w:val="Ledtext"/>
              <w:rPr>
                <w:sz w:val="20"/>
                <w:szCs w:val="28"/>
              </w:rPr>
            </w:pPr>
            <w:r w:rsidRPr="004C2FA4">
              <w:rPr>
                <w:sz w:val="20"/>
                <w:szCs w:val="28"/>
              </w:rPr>
              <w:t xml:space="preserve">MSB </w:t>
            </w:r>
            <w:proofErr w:type="gramStart"/>
            <w:r w:rsidRPr="004C2FA4">
              <w:rPr>
                <w:sz w:val="20"/>
                <w:szCs w:val="28"/>
              </w:rPr>
              <w:t>2024-14309</w:t>
            </w:r>
            <w:proofErr w:type="gramEnd"/>
          </w:p>
          <w:p w14:paraId="715F9BEE" w14:textId="77777777" w:rsidR="006D4C30" w:rsidRDefault="006D4C30" w:rsidP="001C2596">
            <w:pPr>
              <w:pStyle w:val="Flttext"/>
            </w:pPr>
          </w:p>
          <w:p w14:paraId="7BEDECFF" w14:textId="77777777" w:rsidR="006D4C30" w:rsidRDefault="006D4C30" w:rsidP="001C2596">
            <w:pPr>
              <w:pStyle w:val="Flttext"/>
            </w:pPr>
          </w:p>
          <w:p w14:paraId="71A9F66F" w14:textId="77777777" w:rsidR="006D4C30" w:rsidRDefault="006D4C30" w:rsidP="001C2596">
            <w:pPr>
              <w:pStyle w:val="Flttext"/>
            </w:pPr>
          </w:p>
          <w:p w14:paraId="205FEDA6" w14:textId="77777777" w:rsidR="006D4C30" w:rsidRPr="00A52811" w:rsidRDefault="006D4C30" w:rsidP="001C2596">
            <w:pPr>
              <w:pStyle w:val="Flttext"/>
            </w:pPr>
          </w:p>
        </w:tc>
      </w:tr>
    </w:tbl>
    <w:p w14:paraId="1C04454C" w14:textId="77777777" w:rsidR="00252512" w:rsidRPr="00252512" w:rsidRDefault="00252512" w:rsidP="00252512">
      <w:pPr>
        <w:rPr>
          <w:vanish/>
        </w:rPr>
      </w:pPr>
    </w:p>
    <w:tbl>
      <w:tblPr>
        <w:tblW w:w="13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8622"/>
      </w:tblGrid>
      <w:tr w:rsidR="00F54DBA" w:rsidRPr="006D45D9" w14:paraId="33730D3C" w14:textId="77777777" w:rsidTr="00252512">
        <w:trPr>
          <w:cantSplit/>
          <w:trHeight w:val="778"/>
        </w:trPr>
        <w:tc>
          <w:tcPr>
            <w:tcW w:w="5320" w:type="dxa"/>
          </w:tcPr>
          <w:p w14:paraId="6AE32D07" w14:textId="77777777" w:rsidR="006D4C30" w:rsidRDefault="006D4C30" w:rsidP="006D4C30">
            <w:pPr>
              <w:pStyle w:val="Ledtext"/>
            </w:pPr>
            <w:r w:rsidRPr="005F4F29">
              <w:t>Förslag till föreskrifter</w:t>
            </w:r>
            <w:bookmarkStart w:id="2" w:name="HandlUppg"/>
            <w:bookmarkEnd w:id="2"/>
            <w:r w:rsidR="0046489D">
              <w:t>/allmänna råd</w:t>
            </w:r>
          </w:p>
          <w:p w14:paraId="22C34F56" w14:textId="7687958B" w:rsidR="004C2FA4" w:rsidRPr="00E935A0" w:rsidRDefault="004C2FA4" w:rsidP="004C2FA4">
            <w:pPr>
              <w:rPr>
                <w:rFonts w:ascii="Calibri Light" w:hAnsi="Calibri Light"/>
                <w:b/>
                <w:color w:val="000000"/>
                <w:sz w:val="28"/>
                <w:szCs w:val="32"/>
              </w:rPr>
            </w:pP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Remiss av Myndigheten för samhällsskydd och beredskaps </w:t>
            </w:r>
            <w:r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reviderade </w:t>
            </w: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>föreskrifter om anmälan av utländska direktinvesteringar i vissa samhällsviktiga verksamheter</w:t>
            </w:r>
          </w:p>
          <w:p w14:paraId="28435D21" w14:textId="39C755DB" w:rsidR="00F54DBA" w:rsidRPr="006D4C30" w:rsidRDefault="00F54DBA" w:rsidP="006D4C30">
            <w:pPr>
              <w:pStyle w:val="Ledtext"/>
              <w:rPr>
                <w:sz w:val="24"/>
              </w:rPr>
            </w:pPr>
          </w:p>
        </w:tc>
        <w:tc>
          <w:tcPr>
            <w:tcW w:w="8622" w:type="dxa"/>
          </w:tcPr>
          <w:p w14:paraId="3B5890EF" w14:textId="77777777" w:rsidR="00F54DBA" w:rsidRDefault="00F54DBA" w:rsidP="00252512">
            <w:pPr>
              <w:pStyle w:val="Flttex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67"/>
            </w:tblGrid>
            <w:tr w:rsidR="006D4C30" w14:paraId="22697933" w14:textId="77777777" w:rsidTr="00EE6B8F">
              <w:tc>
                <w:tcPr>
                  <w:tcW w:w="8467" w:type="dxa"/>
                  <w:shd w:val="clear" w:color="auto" w:fill="auto"/>
                </w:tcPr>
                <w:p w14:paraId="4FBCE169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Remissinstans</w:t>
                  </w:r>
                </w:p>
                <w:p w14:paraId="1C206904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  <w:tr w:rsidR="006D4C30" w14:paraId="3252C8EB" w14:textId="77777777" w:rsidTr="00EE6B8F">
              <w:tc>
                <w:tcPr>
                  <w:tcW w:w="8467" w:type="dxa"/>
                  <w:shd w:val="clear" w:color="auto" w:fill="auto"/>
                </w:tcPr>
                <w:p w14:paraId="435B5C97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Adress</w:t>
                  </w:r>
                </w:p>
                <w:p w14:paraId="22FBD623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  <w:tr w:rsidR="006D4C30" w14:paraId="30335779" w14:textId="77777777" w:rsidTr="00EE6B8F">
              <w:tc>
                <w:tcPr>
                  <w:tcW w:w="8467" w:type="dxa"/>
                  <w:shd w:val="clear" w:color="auto" w:fill="auto"/>
                </w:tcPr>
                <w:p w14:paraId="2CF2AECC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proofErr w:type="spellStart"/>
                  <w:r w:rsidRPr="00EE6B8F">
                    <w:rPr>
                      <w:rFonts w:ascii="Verdana" w:hAnsi="Verdana"/>
                      <w:sz w:val="18"/>
                    </w:rPr>
                    <w:t>Epostadress</w:t>
                  </w:r>
                  <w:proofErr w:type="spellEnd"/>
                </w:p>
                <w:p w14:paraId="75289043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</w:tbl>
          <w:p w14:paraId="3CAF7D9F" w14:textId="77777777" w:rsidR="006D4C30" w:rsidRPr="006D45D9" w:rsidRDefault="006D4C30" w:rsidP="00252512">
            <w:pPr>
              <w:pStyle w:val="Flttext"/>
            </w:pPr>
          </w:p>
        </w:tc>
      </w:tr>
    </w:tbl>
    <w:p w14:paraId="5FCF93C8" w14:textId="77777777" w:rsidR="006D4C30" w:rsidRDefault="006D4C30">
      <w:pPr>
        <w:rPr>
          <w:rFonts w:ascii="Arial" w:hAnsi="Arial" w:cs="Arial"/>
        </w:rPr>
      </w:pPr>
    </w:p>
    <w:p w14:paraId="39654975" w14:textId="77777777" w:rsidR="00CA69A4" w:rsidRPr="00EF2015" w:rsidRDefault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 w:rsidRPr="00EE0540">
        <w:rPr>
          <w:rFonts w:ascii="Arial" w:hAnsi="Arial" w:cs="Arial"/>
          <w:b/>
        </w:rPr>
        <w:t>förslaget</w:t>
      </w:r>
      <w:r w:rsidR="0046489D">
        <w:rPr>
          <w:rFonts w:ascii="Arial" w:hAnsi="Arial" w:cs="Arial"/>
          <w:b/>
        </w:rPr>
        <w:t xml:space="preserve"> till föreskrifter/allmänna råd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3"/>
        <w:gridCol w:w="5387"/>
        <w:gridCol w:w="7087"/>
      </w:tblGrid>
      <w:tr w:rsidR="00E76597" w:rsidRPr="00674EC6" w14:paraId="115349B9" w14:textId="77777777" w:rsidTr="00E76597">
        <w:trPr>
          <w:cantSplit/>
          <w:trHeight w:val="862"/>
        </w:trPr>
        <w:tc>
          <w:tcPr>
            <w:tcW w:w="1333" w:type="dxa"/>
            <w:shd w:val="clear" w:color="auto" w:fill="F2F2F2"/>
          </w:tcPr>
          <w:p w14:paraId="7DBFD342" w14:textId="77777777" w:rsidR="00E76597" w:rsidRPr="00674EC6" w:rsidRDefault="00E76597" w:rsidP="00EE05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Avsnitt, kapitel, §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387" w:type="dxa"/>
            <w:shd w:val="clear" w:color="auto" w:fill="F2F2F2"/>
          </w:tcPr>
          <w:p w14:paraId="43188F4D" w14:textId="77777777" w:rsidR="00E76597" w:rsidRPr="00674EC6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Kommentar</w:t>
            </w:r>
          </w:p>
        </w:tc>
        <w:tc>
          <w:tcPr>
            <w:tcW w:w="7087" w:type="dxa"/>
            <w:shd w:val="clear" w:color="auto" w:fill="F2F2F2"/>
          </w:tcPr>
          <w:p w14:paraId="203E4E6C" w14:textId="77777777" w:rsidR="00E76597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Förslag till ny text</w:t>
            </w:r>
          </w:p>
        </w:tc>
      </w:tr>
      <w:tr w:rsidR="00E76597" w:rsidRPr="00674EC6" w14:paraId="2375CE0C" w14:textId="77777777" w:rsidTr="00E76597">
        <w:tc>
          <w:tcPr>
            <w:tcW w:w="1333" w:type="dxa"/>
            <w:shd w:val="clear" w:color="auto" w:fill="auto"/>
          </w:tcPr>
          <w:p w14:paraId="433FF26F" w14:textId="77777777" w:rsidR="00E76597" w:rsidRPr="00E8456B" w:rsidRDefault="00E76597" w:rsidP="001019A8"/>
        </w:tc>
        <w:tc>
          <w:tcPr>
            <w:tcW w:w="5387" w:type="dxa"/>
            <w:shd w:val="clear" w:color="auto" w:fill="auto"/>
          </w:tcPr>
          <w:p w14:paraId="074456F5" w14:textId="77777777" w:rsidR="00E76597" w:rsidRPr="00CC6F92" w:rsidRDefault="00E76597" w:rsidP="001019A8"/>
        </w:tc>
        <w:tc>
          <w:tcPr>
            <w:tcW w:w="7087" w:type="dxa"/>
          </w:tcPr>
          <w:p w14:paraId="63C8A52E" w14:textId="77777777" w:rsidR="00E76597" w:rsidRPr="00CC6F92" w:rsidRDefault="00E76597" w:rsidP="001019A8"/>
        </w:tc>
      </w:tr>
      <w:tr w:rsidR="00E76597" w:rsidRPr="00674EC6" w14:paraId="66E0C2FE" w14:textId="77777777" w:rsidTr="00E76597">
        <w:tc>
          <w:tcPr>
            <w:tcW w:w="1333" w:type="dxa"/>
            <w:shd w:val="clear" w:color="auto" w:fill="auto"/>
          </w:tcPr>
          <w:p w14:paraId="796E7141" w14:textId="77777777" w:rsidR="00E76597" w:rsidRPr="00042123" w:rsidRDefault="00E76597" w:rsidP="001019A8"/>
        </w:tc>
        <w:tc>
          <w:tcPr>
            <w:tcW w:w="5387" w:type="dxa"/>
            <w:shd w:val="clear" w:color="auto" w:fill="auto"/>
          </w:tcPr>
          <w:p w14:paraId="1CFBD515" w14:textId="77777777" w:rsidR="00E76597" w:rsidRPr="00CC6F92" w:rsidRDefault="00E76597" w:rsidP="001019A8"/>
        </w:tc>
        <w:tc>
          <w:tcPr>
            <w:tcW w:w="7087" w:type="dxa"/>
          </w:tcPr>
          <w:p w14:paraId="042A53E2" w14:textId="77777777" w:rsidR="00E76597" w:rsidRPr="00CC6F92" w:rsidRDefault="00E76597" w:rsidP="001019A8"/>
        </w:tc>
      </w:tr>
      <w:tr w:rsidR="00E76597" w:rsidRPr="00674EC6" w14:paraId="5DE37BE4" w14:textId="77777777" w:rsidTr="00E76597">
        <w:tc>
          <w:tcPr>
            <w:tcW w:w="1333" w:type="dxa"/>
            <w:shd w:val="clear" w:color="auto" w:fill="auto"/>
          </w:tcPr>
          <w:p w14:paraId="57A56576" w14:textId="77777777" w:rsidR="00E76597" w:rsidRPr="00042123" w:rsidRDefault="00E76597" w:rsidP="001019A8"/>
        </w:tc>
        <w:tc>
          <w:tcPr>
            <w:tcW w:w="5387" w:type="dxa"/>
            <w:shd w:val="clear" w:color="auto" w:fill="auto"/>
          </w:tcPr>
          <w:p w14:paraId="7F323BE0" w14:textId="77777777" w:rsidR="00E76597" w:rsidRPr="00CC6F92" w:rsidRDefault="00E76597" w:rsidP="001019A8"/>
        </w:tc>
        <w:tc>
          <w:tcPr>
            <w:tcW w:w="7087" w:type="dxa"/>
          </w:tcPr>
          <w:p w14:paraId="453002AD" w14:textId="77777777" w:rsidR="00E76597" w:rsidRPr="00CC6F92" w:rsidRDefault="00E76597" w:rsidP="001019A8"/>
        </w:tc>
      </w:tr>
    </w:tbl>
    <w:p w14:paraId="7B14B9E2" w14:textId="77777777" w:rsidR="00BA6D5B" w:rsidRDefault="00BA6D5B" w:rsidP="001019A8"/>
    <w:p w14:paraId="652C0E0F" w14:textId="77777777" w:rsidR="00EE0540" w:rsidRDefault="00EE0540" w:rsidP="001019A8"/>
    <w:p w14:paraId="66243222" w14:textId="77777777" w:rsidR="00EE0540" w:rsidRPr="00EF2015" w:rsidRDefault="00EE0540" w:rsidP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>
        <w:rPr>
          <w:rFonts w:ascii="Arial" w:hAnsi="Arial" w:cs="Arial"/>
          <w:b/>
        </w:rPr>
        <w:t>konsekvensutredningen</w:t>
      </w:r>
    </w:p>
    <w:tbl>
      <w:tblPr>
        <w:tblW w:w="1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5"/>
        <w:gridCol w:w="11482"/>
      </w:tblGrid>
      <w:tr w:rsidR="00EE0540" w:rsidRPr="00674EC6" w14:paraId="0925DFC1" w14:textId="77777777" w:rsidTr="004011B0">
        <w:trPr>
          <w:cantSplit/>
          <w:trHeight w:val="862"/>
        </w:trPr>
        <w:tc>
          <w:tcPr>
            <w:tcW w:w="2325" w:type="dxa"/>
            <w:shd w:val="clear" w:color="auto" w:fill="F2F2F2"/>
          </w:tcPr>
          <w:p w14:paraId="15A436A5" w14:textId="77777777" w:rsidR="00EE0540" w:rsidRPr="00674EC6" w:rsidRDefault="00EE0540" w:rsidP="004011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Synpunkten avser avsnitt, kapitel, §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482" w:type="dxa"/>
            <w:shd w:val="clear" w:color="auto" w:fill="F2F2F2"/>
          </w:tcPr>
          <w:p w14:paraId="57D107D2" w14:textId="77777777" w:rsidR="00EE0540" w:rsidRPr="00674EC6" w:rsidRDefault="0046489D" w:rsidP="004011B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Synpunkter </w:t>
            </w:r>
            <w:r w:rsidR="00EE0540">
              <w:rPr>
                <w:rFonts w:ascii="Verdana" w:hAnsi="Verdana"/>
                <w:b/>
                <w:sz w:val="20"/>
                <w:szCs w:val="20"/>
              </w:rPr>
              <w:t>om vad som är fel, vad det borde stå istället och varför</w:t>
            </w:r>
          </w:p>
        </w:tc>
      </w:tr>
      <w:tr w:rsidR="00EE0540" w:rsidRPr="00674EC6" w14:paraId="5A4E4C57" w14:textId="77777777" w:rsidTr="004011B0">
        <w:tc>
          <w:tcPr>
            <w:tcW w:w="2325" w:type="dxa"/>
            <w:shd w:val="clear" w:color="auto" w:fill="auto"/>
          </w:tcPr>
          <w:p w14:paraId="0D05A823" w14:textId="77777777" w:rsidR="00EE0540" w:rsidRPr="00E8456B" w:rsidRDefault="00EE0540" w:rsidP="004011B0"/>
        </w:tc>
        <w:tc>
          <w:tcPr>
            <w:tcW w:w="11482" w:type="dxa"/>
            <w:shd w:val="clear" w:color="auto" w:fill="auto"/>
          </w:tcPr>
          <w:p w14:paraId="2D1002F5" w14:textId="77777777" w:rsidR="00EE0540" w:rsidRPr="00CC6F92" w:rsidRDefault="00EE0540" w:rsidP="004011B0"/>
        </w:tc>
      </w:tr>
      <w:tr w:rsidR="00EE0540" w:rsidRPr="00674EC6" w14:paraId="562BB5E0" w14:textId="77777777" w:rsidTr="004011B0">
        <w:tc>
          <w:tcPr>
            <w:tcW w:w="2325" w:type="dxa"/>
            <w:shd w:val="clear" w:color="auto" w:fill="auto"/>
          </w:tcPr>
          <w:p w14:paraId="08D38F8F" w14:textId="77777777" w:rsidR="00EE0540" w:rsidRPr="00042123" w:rsidRDefault="00EE0540" w:rsidP="004011B0"/>
        </w:tc>
        <w:tc>
          <w:tcPr>
            <w:tcW w:w="11482" w:type="dxa"/>
            <w:shd w:val="clear" w:color="auto" w:fill="auto"/>
          </w:tcPr>
          <w:p w14:paraId="37370E48" w14:textId="77777777" w:rsidR="00EE0540" w:rsidRPr="00CC6F92" w:rsidRDefault="00EE0540" w:rsidP="004011B0"/>
        </w:tc>
      </w:tr>
      <w:tr w:rsidR="00EE0540" w:rsidRPr="00674EC6" w14:paraId="3A1EDA6E" w14:textId="77777777" w:rsidTr="004011B0">
        <w:tc>
          <w:tcPr>
            <w:tcW w:w="2325" w:type="dxa"/>
            <w:shd w:val="clear" w:color="auto" w:fill="auto"/>
          </w:tcPr>
          <w:p w14:paraId="65ED246B" w14:textId="77777777" w:rsidR="00EE0540" w:rsidRPr="00042123" w:rsidRDefault="00EE0540" w:rsidP="004011B0"/>
        </w:tc>
        <w:tc>
          <w:tcPr>
            <w:tcW w:w="11482" w:type="dxa"/>
            <w:shd w:val="clear" w:color="auto" w:fill="auto"/>
          </w:tcPr>
          <w:p w14:paraId="559B191A" w14:textId="77777777" w:rsidR="00EE0540" w:rsidRPr="00CC6F92" w:rsidRDefault="00EE0540" w:rsidP="004011B0"/>
        </w:tc>
      </w:tr>
    </w:tbl>
    <w:p w14:paraId="4CAE7B96" w14:textId="77777777" w:rsidR="00EE0540" w:rsidRPr="00075286" w:rsidRDefault="00EE0540" w:rsidP="001019A8"/>
    <w:sectPr w:rsidR="00EE0540" w:rsidRPr="00075286" w:rsidSect="00B91C49">
      <w:footerReference w:type="even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1301" w14:textId="77777777" w:rsidR="006E62B3" w:rsidRDefault="006E62B3">
      <w:r>
        <w:separator/>
      </w:r>
    </w:p>
  </w:endnote>
  <w:endnote w:type="continuationSeparator" w:id="0">
    <w:p w14:paraId="2AFC2930" w14:textId="77777777" w:rsidR="006E62B3" w:rsidRDefault="006E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7585" w14:textId="77777777" w:rsidR="00647FD1" w:rsidRDefault="00647FD1" w:rsidP="009E0D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C872BE" w14:textId="77777777" w:rsidR="00647FD1" w:rsidRDefault="00647FD1" w:rsidP="00C46B0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D657" w14:textId="77777777" w:rsidR="00647FD1" w:rsidRDefault="00647FD1" w:rsidP="009E0D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2DDA">
      <w:rPr>
        <w:rStyle w:val="Sidnummer"/>
        <w:noProof/>
      </w:rPr>
      <w:t>1</w:t>
    </w:r>
    <w:r>
      <w:rPr>
        <w:rStyle w:val="Sidnummer"/>
      </w:rPr>
      <w:fldChar w:fldCharType="end"/>
    </w:r>
  </w:p>
  <w:p w14:paraId="18349DB3" w14:textId="77777777" w:rsidR="00647FD1" w:rsidRDefault="00647FD1" w:rsidP="001019A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4489" w14:textId="77777777" w:rsidR="006E62B3" w:rsidRDefault="006E62B3">
      <w:r>
        <w:separator/>
      </w:r>
    </w:p>
  </w:footnote>
  <w:footnote w:type="continuationSeparator" w:id="0">
    <w:p w14:paraId="4E81CC1A" w14:textId="77777777" w:rsidR="006E62B3" w:rsidRDefault="006E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94E2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D1A6F"/>
    <w:multiLevelType w:val="singleLevel"/>
    <w:tmpl w:val="A6520D1A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 w15:restartNumberingAfterBreak="0">
    <w:nsid w:val="0552500B"/>
    <w:multiLevelType w:val="hybridMultilevel"/>
    <w:tmpl w:val="DF30DB58"/>
    <w:lvl w:ilvl="0" w:tplc="B2DAD3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4B6"/>
    <w:multiLevelType w:val="hybridMultilevel"/>
    <w:tmpl w:val="C7385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D24"/>
    <w:multiLevelType w:val="hybridMultilevel"/>
    <w:tmpl w:val="34749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37B2"/>
    <w:multiLevelType w:val="hybridMultilevel"/>
    <w:tmpl w:val="EDFA1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0FCA"/>
    <w:multiLevelType w:val="hybridMultilevel"/>
    <w:tmpl w:val="8FB6E2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021DC"/>
    <w:multiLevelType w:val="hybridMultilevel"/>
    <w:tmpl w:val="D9506A1C"/>
    <w:lvl w:ilvl="0" w:tplc="45F08AD4">
      <w:start w:val="1"/>
      <w:numFmt w:val="decimal"/>
      <w:pStyle w:val="FSKapitelrubrik"/>
      <w:lvlText w:val="%1 kap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A201C"/>
    <w:multiLevelType w:val="hybridMultilevel"/>
    <w:tmpl w:val="FB8E0C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4D98"/>
    <w:multiLevelType w:val="hybridMultilevel"/>
    <w:tmpl w:val="1CECFD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6599"/>
    <w:multiLevelType w:val="hybridMultilevel"/>
    <w:tmpl w:val="5CC45328"/>
    <w:lvl w:ilvl="0" w:tplc="4C023F00">
      <w:start w:val="521"/>
      <w:numFmt w:val="bullet"/>
      <w:lvlText w:val=""/>
      <w:lvlJc w:val="left"/>
      <w:pPr>
        <w:ind w:left="2968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2F9C32FC"/>
    <w:multiLevelType w:val="hybridMultilevel"/>
    <w:tmpl w:val="07E2A25E"/>
    <w:lvl w:ilvl="0" w:tplc="76C02056">
      <w:start w:val="1"/>
      <w:numFmt w:val="bullet"/>
      <w:pStyle w:val="FSStrecksat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A1E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165C"/>
    <w:multiLevelType w:val="hybridMultilevel"/>
    <w:tmpl w:val="1A8A7EB0"/>
    <w:lvl w:ilvl="0" w:tplc="1EE0BF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D1F90"/>
    <w:multiLevelType w:val="singleLevel"/>
    <w:tmpl w:val="442A90AC"/>
    <w:lvl w:ilvl="0">
      <w:start w:val="1"/>
      <w:numFmt w:val="decimal"/>
      <w:pStyle w:val="FS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5D2645A7"/>
    <w:multiLevelType w:val="hybridMultilevel"/>
    <w:tmpl w:val="B582A9F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5437"/>
    <w:multiLevelType w:val="hybridMultilevel"/>
    <w:tmpl w:val="7EEA3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C694A"/>
    <w:multiLevelType w:val="hybridMultilevel"/>
    <w:tmpl w:val="2FE0F8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4"/>
  </w:num>
  <w:num w:numId="6">
    <w:abstractNumId w:val="14"/>
    <w:lvlOverride w:ilvl="0">
      <w:startOverride w:val="1"/>
    </w:lvlOverride>
  </w:num>
  <w:num w:numId="7">
    <w:abstractNumId w:val="12"/>
  </w:num>
  <w:num w:numId="8">
    <w:abstractNumId w:val="8"/>
  </w:num>
  <w:num w:numId="9">
    <w:abstractNumId w:val="6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6"/>
  </w:num>
  <w:num w:numId="17">
    <w:abstractNumId w:val="11"/>
  </w:num>
  <w:num w:numId="18">
    <w:abstractNumId w:val="15"/>
  </w:num>
  <w:num w:numId="19">
    <w:abstractNumId w:val="5"/>
  </w:num>
  <w:num w:numId="20">
    <w:abstractNumId w:val="3"/>
  </w:num>
  <w:num w:numId="21">
    <w:abstractNumId w:val="13"/>
  </w:num>
  <w:num w:numId="22">
    <w:abstractNumId w:val="1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A4"/>
    <w:rsid w:val="00006FF2"/>
    <w:rsid w:val="00015C2E"/>
    <w:rsid w:val="0002063D"/>
    <w:rsid w:val="00021040"/>
    <w:rsid w:val="00042123"/>
    <w:rsid w:val="000473FC"/>
    <w:rsid w:val="00056697"/>
    <w:rsid w:val="00057B3A"/>
    <w:rsid w:val="00057BC4"/>
    <w:rsid w:val="00060738"/>
    <w:rsid w:val="000708F4"/>
    <w:rsid w:val="00070C7B"/>
    <w:rsid w:val="000721BE"/>
    <w:rsid w:val="000743FA"/>
    <w:rsid w:val="00075286"/>
    <w:rsid w:val="000915B5"/>
    <w:rsid w:val="000A1CEE"/>
    <w:rsid w:val="000A4929"/>
    <w:rsid w:val="000A4DF3"/>
    <w:rsid w:val="000A53A2"/>
    <w:rsid w:val="000A697A"/>
    <w:rsid w:val="000C4083"/>
    <w:rsid w:val="000C472C"/>
    <w:rsid w:val="000C63F9"/>
    <w:rsid w:val="000D65B7"/>
    <w:rsid w:val="000F768A"/>
    <w:rsid w:val="001019A8"/>
    <w:rsid w:val="001168C5"/>
    <w:rsid w:val="00116D20"/>
    <w:rsid w:val="00127322"/>
    <w:rsid w:val="001278D4"/>
    <w:rsid w:val="001301DA"/>
    <w:rsid w:val="00130C72"/>
    <w:rsid w:val="00135BE4"/>
    <w:rsid w:val="0013685E"/>
    <w:rsid w:val="00137062"/>
    <w:rsid w:val="0014430C"/>
    <w:rsid w:val="0014654C"/>
    <w:rsid w:val="0015162E"/>
    <w:rsid w:val="00156EF7"/>
    <w:rsid w:val="0016633D"/>
    <w:rsid w:val="0017007F"/>
    <w:rsid w:val="00172A25"/>
    <w:rsid w:val="00174C26"/>
    <w:rsid w:val="00176582"/>
    <w:rsid w:val="0018390E"/>
    <w:rsid w:val="001975ED"/>
    <w:rsid w:val="001B2138"/>
    <w:rsid w:val="001C2234"/>
    <w:rsid w:val="001C2489"/>
    <w:rsid w:val="001C2596"/>
    <w:rsid w:val="001C6635"/>
    <w:rsid w:val="001C6C34"/>
    <w:rsid w:val="001D4704"/>
    <w:rsid w:val="001E1DF6"/>
    <w:rsid w:val="001E3013"/>
    <w:rsid w:val="001F4A98"/>
    <w:rsid w:val="001F52B3"/>
    <w:rsid w:val="00202699"/>
    <w:rsid w:val="00202979"/>
    <w:rsid w:val="00210B0D"/>
    <w:rsid w:val="00212AD8"/>
    <w:rsid w:val="002160D4"/>
    <w:rsid w:val="00220225"/>
    <w:rsid w:val="0022399C"/>
    <w:rsid w:val="002341FF"/>
    <w:rsid w:val="002418E5"/>
    <w:rsid w:val="00242527"/>
    <w:rsid w:val="00243054"/>
    <w:rsid w:val="00252512"/>
    <w:rsid w:val="00252DFB"/>
    <w:rsid w:val="00253B95"/>
    <w:rsid w:val="002704F7"/>
    <w:rsid w:val="00272B1E"/>
    <w:rsid w:val="0027362F"/>
    <w:rsid w:val="00273B5C"/>
    <w:rsid w:val="0027616E"/>
    <w:rsid w:val="00282B66"/>
    <w:rsid w:val="0029548F"/>
    <w:rsid w:val="002970B2"/>
    <w:rsid w:val="002A04B9"/>
    <w:rsid w:val="002B35EA"/>
    <w:rsid w:val="002B38B8"/>
    <w:rsid w:val="002C1715"/>
    <w:rsid w:val="002C4CBF"/>
    <w:rsid w:val="002D3CDE"/>
    <w:rsid w:val="002E03C5"/>
    <w:rsid w:val="002E06F7"/>
    <w:rsid w:val="002E1365"/>
    <w:rsid w:val="002E5201"/>
    <w:rsid w:val="002E76D8"/>
    <w:rsid w:val="002F10C4"/>
    <w:rsid w:val="0032122C"/>
    <w:rsid w:val="00331711"/>
    <w:rsid w:val="00340D3F"/>
    <w:rsid w:val="003501FD"/>
    <w:rsid w:val="00350A0E"/>
    <w:rsid w:val="00350F8C"/>
    <w:rsid w:val="00353213"/>
    <w:rsid w:val="003535C5"/>
    <w:rsid w:val="00354F41"/>
    <w:rsid w:val="00356407"/>
    <w:rsid w:val="00357437"/>
    <w:rsid w:val="00364789"/>
    <w:rsid w:val="00390352"/>
    <w:rsid w:val="00391BCD"/>
    <w:rsid w:val="003A430F"/>
    <w:rsid w:val="003A6A73"/>
    <w:rsid w:val="003B0737"/>
    <w:rsid w:val="003B20DB"/>
    <w:rsid w:val="003B62F9"/>
    <w:rsid w:val="003C0178"/>
    <w:rsid w:val="003C0AFF"/>
    <w:rsid w:val="003C429B"/>
    <w:rsid w:val="003C70DC"/>
    <w:rsid w:val="003F3E51"/>
    <w:rsid w:val="00400B5C"/>
    <w:rsid w:val="004011B0"/>
    <w:rsid w:val="00403116"/>
    <w:rsid w:val="00420F89"/>
    <w:rsid w:val="0042150A"/>
    <w:rsid w:val="00426211"/>
    <w:rsid w:val="0043137D"/>
    <w:rsid w:val="004315DF"/>
    <w:rsid w:val="00432F81"/>
    <w:rsid w:val="00434137"/>
    <w:rsid w:val="00460EF0"/>
    <w:rsid w:val="004611DB"/>
    <w:rsid w:val="0046489D"/>
    <w:rsid w:val="004660ED"/>
    <w:rsid w:val="0047443A"/>
    <w:rsid w:val="00475793"/>
    <w:rsid w:val="004759AD"/>
    <w:rsid w:val="00476EAD"/>
    <w:rsid w:val="0049200C"/>
    <w:rsid w:val="0049465B"/>
    <w:rsid w:val="004C2FA4"/>
    <w:rsid w:val="004D0329"/>
    <w:rsid w:val="004D273F"/>
    <w:rsid w:val="004D2DDA"/>
    <w:rsid w:val="004D69C4"/>
    <w:rsid w:val="004E4D43"/>
    <w:rsid w:val="004E687F"/>
    <w:rsid w:val="004F2627"/>
    <w:rsid w:val="00507296"/>
    <w:rsid w:val="00525168"/>
    <w:rsid w:val="00526B8A"/>
    <w:rsid w:val="00527BC2"/>
    <w:rsid w:val="00550FFD"/>
    <w:rsid w:val="00553185"/>
    <w:rsid w:val="00556778"/>
    <w:rsid w:val="005573E2"/>
    <w:rsid w:val="005662C0"/>
    <w:rsid w:val="0056716A"/>
    <w:rsid w:val="0057453A"/>
    <w:rsid w:val="005779B7"/>
    <w:rsid w:val="00584833"/>
    <w:rsid w:val="00587519"/>
    <w:rsid w:val="00591388"/>
    <w:rsid w:val="00597161"/>
    <w:rsid w:val="005A77A5"/>
    <w:rsid w:val="005D6F91"/>
    <w:rsid w:val="005D7AA9"/>
    <w:rsid w:val="005E29C7"/>
    <w:rsid w:val="005E454D"/>
    <w:rsid w:val="005E54B0"/>
    <w:rsid w:val="005E6D58"/>
    <w:rsid w:val="005F016D"/>
    <w:rsid w:val="00606ACE"/>
    <w:rsid w:val="00621C74"/>
    <w:rsid w:val="00623C12"/>
    <w:rsid w:val="00623D96"/>
    <w:rsid w:val="00627BCD"/>
    <w:rsid w:val="00640EA5"/>
    <w:rsid w:val="006418B6"/>
    <w:rsid w:val="00647FD1"/>
    <w:rsid w:val="00652531"/>
    <w:rsid w:val="00666C51"/>
    <w:rsid w:val="006700B2"/>
    <w:rsid w:val="00674EC6"/>
    <w:rsid w:val="006814B8"/>
    <w:rsid w:val="006A082B"/>
    <w:rsid w:val="006A5145"/>
    <w:rsid w:val="006A5D03"/>
    <w:rsid w:val="006A70B1"/>
    <w:rsid w:val="006B0A02"/>
    <w:rsid w:val="006C55FD"/>
    <w:rsid w:val="006D012A"/>
    <w:rsid w:val="006D4C30"/>
    <w:rsid w:val="006D4F8E"/>
    <w:rsid w:val="006E62B3"/>
    <w:rsid w:val="00702DA5"/>
    <w:rsid w:val="00706AAD"/>
    <w:rsid w:val="0074160F"/>
    <w:rsid w:val="00751BE6"/>
    <w:rsid w:val="00754260"/>
    <w:rsid w:val="00754461"/>
    <w:rsid w:val="00761C31"/>
    <w:rsid w:val="00763B26"/>
    <w:rsid w:val="007653D3"/>
    <w:rsid w:val="00773FDC"/>
    <w:rsid w:val="007949BC"/>
    <w:rsid w:val="007A0276"/>
    <w:rsid w:val="007A0A6A"/>
    <w:rsid w:val="007B1ACF"/>
    <w:rsid w:val="007C39CC"/>
    <w:rsid w:val="007D3219"/>
    <w:rsid w:val="007D4D64"/>
    <w:rsid w:val="007E01CC"/>
    <w:rsid w:val="007E7A8F"/>
    <w:rsid w:val="007F34FC"/>
    <w:rsid w:val="00800B8B"/>
    <w:rsid w:val="0080165F"/>
    <w:rsid w:val="00803DC0"/>
    <w:rsid w:val="008177EB"/>
    <w:rsid w:val="00821608"/>
    <w:rsid w:val="00823DEA"/>
    <w:rsid w:val="008250B7"/>
    <w:rsid w:val="0083531C"/>
    <w:rsid w:val="00835F8C"/>
    <w:rsid w:val="0085444E"/>
    <w:rsid w:val="00855A94"/>
    <w:rsid w:val="00856988"/>
    <w:rsid w:val="008A054D"/>
    <w:rsid w:val="008A6793"/>
    <w:rsid w:val="008A6B3B"/>
    <w:rsid w:val="008B1E72"/>
    <w:rsid w:val="008B50D7"/>
    <w:rsid w:val="008B5C00"/>
    <w:rsid w:val="008C6B41"/>
    <w:rsid w:val="008D4EE0"/>
    <w:rsid w:val="008E2DE9"/>
    <w:rsid w:val="008E34AC"/>
    <w:rsid w:val="008F086B"/>
    <w:rsid w:val="008F4223"/>
    <w:rsid w:val="00913F7A"/>
    <w:rsid w:val="009224AD"/>
    <w:rsid w:val="009248EE"/>
    <w:rsid w:val="00925A5D"/>
    <w:rsid w:val="00932FC0"/>
    <w:rsid w:val="00943816"/>
    <w:rsid w:val="00943D62"/>
    <w:rsid w:val="00945601"/>
    <w:rsid w:val="009537ED"/>
    <w:rsid w:val="00967BB0"/>
    <w:rsid w:val="00974710"/>
    <w:rsid w:val="00986C09"/>
    <w:rsid w:val="00986FC0"/>
    <w:rsid w:val="00987A05"/>
    <w:rsid w:val="00996F7B"/>
    <w:rsid w:val="009A22A5"/>
    <w:rsid w:val="009B753C"/>
    <w:rsid w:val="009C1A9F"/>
    <w:rsid w:val="009C22F5"/>
    <w:rsid w:val="009C6D85"/>
    <w:rsid w:val="009C771B"/>
    <w:rsid w:val="009D1BC0"/>
    <w:rsid w:val="009D21E0"/>
    <w:rsid w:val="009E0D18"/>
    <w:rsid w:val="009E5ECA"/>
    <w:rsid w:val="009F125D"/>
    <w:rsid w:val="009F759C"/>
    <w:rsid w:val="00A02796"/>
    <w:rsid w:val="00A05699"/>
    <w:rsid w:val="00A11B2B"/>
    <w:rsid w:val="00A16677"/>
    <w:rsid w:val="00A32A3A"/>
    <w:rsid w:val="00A35CD5"/>
    <w:rsid w:val="00A42A18"/>
    <w:rsid w:val="00A634B0"/>
    <w:rsid w:val="00A6715D"/>
    <w:rsid w:val="00A6785C"/>
    <w:rsid w:val="00A72584"/>
    <w:rsid w:val="00A803DD"/>
    <w:rsid w:val="00A92EDD"/>
    <w:rsid w:val="00A9404E"/>
    <w:rsid w:val="00A94E6B"/>
    <w:rsid w:val="00A97E14"/>
    <w:rsid w:val="00AA32E2"/>
    <w:rsid w:val="00AA5063"/>
    <w:rsid w:val="00AA667E"/>
    <w:rsid w:val="00AB13F5"/>
    <w:rsid w:val="00AC5584"/>
    <w:rsid w:val="00AC660A"/>
    <w:rsid w:val="00AD2562"/>
    <w:rsid w:val="00AE44F0"/>
    <w:rsid w:val="00AE6CEB"/>
    <w:rsid w:val="00AE7EEC"/>
    <w:rsid w:val="00AF2091"/>
    <w:rsid w:val="00AF5864"/>
    <w:rsid w:val="00B02887"/>
    <w:rsid w:val="00B06871"/>
    <w:rsid w:val="00B16209"/>
    <w:rsid w:val="00B2478B"/>
    <w:rsid w:val="00B27B78"/>
    <w:rsid w:val="00B30034"/>
    <w:rsid w:val="00B3057D"/>
    <w:rsid w:val="00B3323A"/>
    <w:rsid w:val="00B3730B"/>
    <w:rsid w:val="00B414F9"/>
    <w:rsid w:val="00B50386"/>
    <w:rsid w:val="00B527A7"/>
    <w:rsid w:val="00B71568"/>
    <w:rsid w:val="00B81C32"/>
    <w:rsid w:val="00B91C49"/>
    <w:rsid w:val="00B9650E"/>
    <w:rsid w:val="00B97DD4"/>
    <w:rsid w:val="00BA6D5B"/>
    <w:rsid w:val="00BB12D0"/>
    <w:rsid w:val="00BB52B4"/>
    <w:rsid w:val="00BB7493"/>
    <w:rsid w:val="00BB7EC8"/>
    <w:rsid w:val="00BD08B2"/>
    <w:rsid w:val="00BD640F"/>
    <w:rsid w:val="00BE261F"/>
    <w:rsid w:val="00BE4F8A"/>
    <w:rsid w:val="00BF0839"/>
    <w:rsid w:val="00C039DD"/>
    <w:rsid w:val="00C044EF"/>
    <w:rsid w:val="00C04C27"/>
    <w:rsid w:val="00C150B0"/>
    <w:rsid w:val="00C1706F"/>
    <w:rsid w:val="00C328A2"/>
    <w:rsid w:val="00C44713"/>
    <w:rsid w:val="00C44C08"/>
    <w:rsid w:val="00C46B07"/>
    <w:rsid w:val="00C55A1B"/>
    <w:rsid w:val="00C61DBB"/>
    <w:rsid w:val="00C73227"/>
    <w:rsid w:val="00C760FA"/>
    <w:rsid w:val="00C7740F"/>
    <w:rsid w:val="00CA69A4"/>
    <w:rsid w:val="00CB4C13"/>
    <w:rsid w:val="00CB6982"/>
    <w:rsid w:val="00CC4EFA"/>
    <w:rsid w:val="00CC6F92"/>
    <w:rsid w:val="00CD0352"/>
    <w:rsid w:val="00CE3679"/>
    <w:rsid w:val="00CF2310"/>
    <w:rsid w:val="00CF267B"/>
    <w:rsid w:val="00CF7DE2"/>
    <w:rsid w:val="00D012EA"/>
    <w:rsid w:val="00D0380B"/>
    <w:rsid w:val="00D12E3A"/>
    <w:rsid w:val="00D20D94"/>
    <w:rsid w:val="00D222C6"/>
    <w:rsid w:val="00D2292B"/>
    <w:rsid w:val="00D23848"/>
    <w:rsid w:val="00D35983"/>
    <w:rsid w:val="00D36D73"/>
    <w:rsid w:val="00D4471A"/>
    <w:rsid w:val="00D4514F"/>
    <w:rsid w:val="00D45302"/>
    <w:rsid w:val="00D46D7C"/>
    <w:rsid w:val="00D50083"/>
    <w:rsid w:val="00D735B9"/>
    <w:rsid w:val="00D82051"/>
    <w:rsid w:val="00D83AEC"/>
    <w:rsid w:val="00D8560F"/>
    <w:rsid w:val="00D85EB7"/>
    <w:rsid w:val="00D90536"/>
    <w:rsid w:val="00DA504B"/>
    <w:rsid w:val="00DA772C"/>
    <w:rsid w:val="00DB5E7C"/>
    <w:rsid w:val="00DB7978"/>
    <w:rsid w:val="00DC26B8"/>
    <w:rsid w:val="00DC39C2"/>
    <w:rsid w:val="00DC4CF0"/>
    <w:rsid w:val="00DD51CA"/>
    <w:rsid w:val="00DF1525"/>
    <w:rsid w:val="00DF5A4C"/>
    <w:rsid w:val="00E1481A"/>
    <w:rsid w:val="00E212F4"/>
    <w:rsid w:val="00E22D14"/>
    <w:rsid w:val="00E30377"/>
    <w:rsid w:val="00E30721"/>
    <w:rsid w:val="00E3539B"/>
    <w:rsid w:val="00E361B4"/>
    <w:rsid w:val="00E449A7"/>
    <w:rsid w:val="00E508BF"/>
    <w:rsid w:val="00E51444"/>
    <w:rsid w:val="00E51E9A"/>
    <w:rsid w:val="00E532AB"/>
    <w:rsid w:val="00E53D72"/>
    <w:rsid w:val="00E55020"/>
    <w:rsid w:val="00E552FB"/>
    <w:rsid w:val="00E64426"/>
    <w:rsid w:val="00E65D25"/>
    <w:rsid w:val="00E75261"/>
    <w:rsid w:val="00E76597"/>
    <w:rsid w:val="00E8456B"/>
    <w:rsid w:val="00E868A8"/>
    <w:rsid w:val="00E86EB9"/>
    <w:rsid w:val="00E90BF1"/>
    <w:rsid w:val="00E90C50"/>
    <w:rsid w:val="00EA0B6A"/>
    <w:rsid w:val="00EA4F7A"/>
    <w:rsid w:val="00EB289F"/>
    <w:rsid w:val="00ED34C8"/>
    <w:rsid w:val="00ED3C2D"/>
    <w:rsid w:val="00ED5644"/>
    <w:rsid w:val="00EE0540"/>
    <w:rsid w:val="00EE329E"/>
    <w:rsid w:val="00EE6B8F"/>
    <w:rsid w:val="00EF2015"/>
    <w:rsid w:val="00EF58CD"/>
    <w:rsid w:val="00F1325D"/>
    <w:rsid w:val="00F155FD"/>
    <w:rsid w:val="00F15EF8"/>
    <w:rsid w:val="00F310D6"/>
    <w:rsid w:val="00F426C8"/>
    <w:rsid w:val="00F448D0"/>
    <w:rsid w:val="00F4593D"/>
    <w:rsid w:val="00F4795B"/>
    <w:rsid w:val="00F5430F"/>
    <w:rsid w:val="00F54430"/>
    <w:rsid w:val="00F54DBA"/>
    <w:rsid w:val="00F55437"/>
    <w:rsid w:val="00F71B70"/>
    <w:rsid w:val="00F812D2"/>
    <w:rsid w:val="00F8316D"/>
    <w:rsid w:val="00F87AF2"/>
    <w:rsid w:val="00F95FEB"/>
    <w:rsid w:val="00FB7F2D"/>
    <w:rsid w:val="00FD2CEA"/>
    <w:rsid w:val="00FE1165"/>
    <w:rsid w:val="00FF0EF0"/>
    <w:rsid w:val="00FF44EA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EA51"/>
  <w15:chartTrackingRefBased/>
  <w15:docId w15:val="{1E67CAAD-6952-4BC0-85EC-78A6F98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F0"/>
    <w:rPr>
      <w:sz w:val="24"/>
      <w:szCs w:val="24"/>
    </w:rPr>
  </w:style>
  <w:style w:type="paragraph" w:styleId="Rubrik1">
    <w:name w:val="heading 1"/>
    <w:basedOn w:val="Normal"/>
    <w:next w:val="Brdtext"/>
    <w:qFormat/>
    <w:rsid w:val="00623C12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623C12"/>
    <w:pPr>
      <w:keepNext/>
      <w:spacing w:before="180"/>
      <w:outlineLvl w:val="1"/>
    </w:pPr>
    <w:rPr>
      <w:rFonts w:ascii="Verdana" w:hAnsi="Verdana"/>
      <w:b/>
    </w:rPr>
  </w:style>
  <w:style w:type="paragraph" w:styleId="Rubrik3">
    <w:name w:val="heading 3"/>
    <w:basedOn w:val="Normal"/>
    <w:next w:val="Brdtext"/>
    <w:qFormat/>
    <w:rsid w:val="00623C12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623C12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623C12"/>
    <w:pPr>
      <w:spacing w:before="60" w:after="180"/>
    </w:pPr>
  </w:style>
  <w:style w:type="paragraph" w:customStyle="1" w:styleId="Dokumentrubrik">
    <w:name w:val="Dokumentrubrik"/>
    <w:basedOn w:val="Normal"/>
    <w:rsid w:val="00623C12"/>
    <w:rPr>
      <w:rFonts w:ascii="Verdana" w:hAnsi="Verdana"/>
      <w:b/>
    </w:rPr>
  </w:style>
  <w:style w:type="paragraph" w:customStyle="1" w:styleId="Flttext">
    <w:name w:val="Fälttext"/>
    <w:basedOn w:val="Normal"/>
    <w:rsid w:val="00623C12"/>
    <w:pPr>
      <w:spacing w:before="20"/>
    </w:pPr>
    <w:rPr>
      <w:snapToGrid w:val="0"/>
    </w:rPr>
  </w:style>
  <w:style w:type="paragraph" w:customStyle="1" w:styleId="Hjlptext">
    <w:name w:val="Hjälptext"/>
    <w:basedOn w:val="Brdtext"/>
    <w:rsid w:val="00623C12"/>
    <w:rPr>
      <w:i/>
    </w:rPr>
  </w:style>
  <w:style w:type="character" w:styleId="Hyperlnk">
    <w:name w:val="Hyperlink"/>
    <w:rsid w:val="00623C12"/>
    <w:rPr>
      <w:color w:val="0000FF"/>
      <w:u w:val="single"/>
    </w:rPr>
  </w:style>
  <w:style w:type="paragraph" w:customStyle="1" w:styleId="Ledtext">
    <w:name w:val="Ledtext"/>
    <w:basedOn w:val="Normal"/>
    <w:next w:val="Flttext"/>
    <w:rsid w:val="00623C12"/>
    <w:pPr>
      <w:spacing w:before="40"/>
    </w:pPr>
    <w:rPr>
      <w:sz w:val="18"/>
    </w:rPr>
  </w:style>
  <w:style w:type="paragraph" w:customStyle="1" w:styleId="Mallnummer">
    <w:name w:val="Mallnummer"/>
    <w:basedOn w:val="Normal"/>
    <w:rsid w:val="00623C12"/>
    <w:rPr>
      <w:rFonts w:ascii="Verdana" w:hAnsi="Verdana"/>
      <w:sz w:val="15"/>
    </w:rPr>
  </w:style>
  <w:style w:type="paragraph" w:styleId="Numreradlista">
    <w:name w:val="List Number"/>
    <w:basedOn w:val="Normal"/>
    <w:rsid w:val="00623C12"/>
    <w:pPr>
      <w:numPr>
        <w:numId w:val="2"/>
      </w:numPr>
      <w:spacing w:after="60"/>
    </w:pPr>
  </w:style>
  <w:style w:type="paragraph" w:styleId="Punktlista">
    <w:name w:val="List Bullet"/>
    <w:basedOn w:val="Normal"/>
    <w:autoRedefine/>
    <w:rsid w:val="00623C1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623C12"/>
    <w:pPr>
      <w:spacing w:before="60" w:after="60"/>
    </w:pPr>
    <w:rPr>
      <w:rFonts w:ascii="Verdana" w:hAnsi="Verdana"/>
      <w:b/>
      <w:sz w:val="18"/>
    </w:rPr>
  </w:style>
  <w:style w:type="paragraph" w:styleId="Sidfot">
    <w:name w:val="footer"/>
    <w:basedOn w:val="Normal"/>
    <w:rsid w:val="00623C12"/>
    <w:pPr>
      <w:spacing w:before="40"/>
    </w:pPr>
    <w:rPr>
      <w:sz w:val="18"/>
    </w:rPr>
  </w:style>
  <w:style w:type="paragraph" w:styleId="Sidhuvud">
    <w:name w:val="header"/>
    <w:basedOn w:val="Normal"/>
    <w:rsid w:val="00623C12"/>
    <w:pPr>
      <w:tabs>
        <w:tab w:val="center" w:pos="4536"/>
        <w:tab w:val="right" w:pos="9072"/>
      </w:tabs>
    </w:pPr>
  </w:style>
  <w:style w:type="paragraph" w:customStyle="1" w:styleId="Sidnumrering">
    <w:name w:val="Sidnumrering"/>
    <w:basedOn w:val="Normal"/>
    <w:rsid w:val="00623C12"/>
    <w:pPr>
      <w:jc w:val="right"/>
    </w:pPr>
    <w:rPr>
      <w:sz w:val="20"/>
    </w:rPr>
  </w:style>
  <w:style w:type="paragraph" w:customStyle="1" w:styleId="Smal">
    <w:name w:val="Smal"/>
    <w:basedOn w:val="Normal"/>
    <w:rsid w:val="00623C12"/>
    <w:rPr>
      <w:sz w:val="2"/>
      <w:szCs w:val="2"/>
    </w:rPr>
  </w:style>
  <w:style w:type="paragraph" w:customStyle="1" w:styleId="Sndlista">
    <w:name w:val="Sändlista"/>
    <w:basedOn w:val="Normal"/>
    <w:next w:val="Normal"/>
    <w:rsid w:val="00623C12"/>
    <w:rPr>
      <w:b/>
    </w:rPr>
  </w:style>
  <w:style w:type="table" w:styleId="Tabellrutnt">
    <w:name w:val="Table Grid"/>
    <w:basedOn w:val="Normaltabell"/>
    <w:rsid w:val="00623C1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ngtext">
    <w:name w:val="Balloon Text"/>
    <w:basedOn w:val="Normal"/>
    <w:semiHidden/>
    <w:rsid w:val="00D36D73"/>
    <w:rPr>
      <w:rFonts w:ascii="Tahoma" w:hAnsi="Tahoma" w:cs="Tahoma"/>
      <w:sz w:val="16"/>
      <w:szCs w:val="16"/>
    </w:rPr>
  </w:style>
  <w:style w:type="paragraph" w:customStyle="1" w:styleId="FSNummer">
    <w:name w:val="FS Nummer"/>
    <w:basedOn w:val="Normal"/>
    <w:rsid w:val="00E86EB9"/>
    <w:pPr>
      <w:spacing w:before="80"/>
      <w:jc w:val="right"/>
    </w:pPr>
    <w:rPr>
      <w:b/>
      <w:sz w:val="28"/>
    </w:rPr>
  </w:style>
  <w:style w:type="paragraph" w:customStyle="1" w:styleId="FSBegreppslista">
    <w:name w:val="FS Begreppslista"/>
    <w:basedOn w:val="Normal"/>
    <w:rsid w:val="00E86EB9"/>
    <w:pPr>
      <w:spacing w:after="240"/>
    </w:pPr>
    <w:rPr>
      <w:i/>
    </w:rPr>
  </w:style>
  <w:style w:type="paragraph" w:customStyle="1" w:styleId="FSBegreppfrklaring">
    <w:name w:val="FS Begreppförklaring"/>
    <w:basedOn w:val="Normal"/>
    <w:rsid w:val="00E86EB9"/>
    <w:pPr>
      <w:spacing w:after="240"/>
    </w:pPr>
  </w:style>
  <w:style w:type="paragraph" w:customStyle="1" w:styleId="FSParagrafstycke">
    <w:name w:val="FS Paragrafstycke"/>
    <w:basedOn w:val="Normal"/>
    <w:rsid w:val="00E86EB9"/>
    <w:pPr>
      <w:numPr>
        <w:numId w:val="5"/>
      </w:numPr>
      <w:tabs>
        <w:tab w:val="left" w:pos="567"/>
      </w:tabs>
      <w:spacing w:before="120" w:after="120"/>
    </w:pPr>
  </w:style>
  <w:style w:type="paragraph" w:customStyle="1" w:styleId="FSStrecksats">
    <w:name w:val="FS Strecksats"/>
    <w:basedOn w:val="Normal"/>
    <w:rsid w:val="00E86EB9"/>
    <w:pPr>
      <w:numPr>
        <w:numId w:val="7"/>
      </w:numPr>
      <w:spacing w:after="60"/>
    </w:pPr>
  </w:style>
  <w:style w:type="paragraph" w:customStyle="1" w:styleId="FSRubrik4">
    <w:name w:val="FS Rubrik 4"/>
    <w:basedOn w:val="Rubrik4"/>
    <w:next w:val="FSParagrafstycke"/>
    <w:rsid w:val="00E86EB9"/>
    <w:rPr>
      <w:bCs w:val="0"/>
      <w:szCs w:val="20"/>
    </w:rPr>
  </w:style>
  <w:style w:type="paragraph" w:customStyle="1" w:styleId="FSBrdtext">
    <w:name w:val="FS Brödtext"/>
    <w:basedOn w:val="Normal"/>
    <w:rsid w:val="00E86EB9"/>
    <w:pPr>
      <w:spacing w:before="120" w:after="120"/>
    </w:pPr>
  </w:style>
  <w:style w:type="paragraph" w:customStyle="1" w:styleId="FSRubrik3">
    <w:name w:val="FS Rubrik 3"/>
    <w:basedOn w:val="Rubrik3"/>
    <w:next w:val="FSParagrafstycke"/>
    <w:rsid w:val="000F768A"/>
  </w:style>
  <w:style w:type="paragraph" w:customStyle="1" w:styleId="FSKapitelrubrik">
    <w:name w:val="FS Kapitelrubrik"/>
    <w:basedOn w:val="Normal"/>
    <w:next w:val="FSParagrafstycke"/>
    <w:rsid w:val="000F768A"/>
    <w:pPr>
      <w:keepNext/>
      <w:numPr>
        <w:numId w:val="8"/>
      </w:numPr>
      <w:spacing w:before="240"/>
      <w:outlineLvl w:val="1"/>
    </w:pPr>
    <w:rPr>
      <w:rFonts w:ascii="Arial" w:hAnsi="Arial"/>
      <w:b/>
    </w:rPr>
  </w:style>
  <w:style w:type="paragraph" w:customStyle="1" w:styleId="Default">
    <w:name w:val="Default"/>
    <w:rsid w:val="000F7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Standardstycketeckensnitt"/>
    <w:rsid w:val="00BA6D5B"/>
  </w:style>
  <w:style w:type="character" w:styleId="Sidnummer">
    <w:name w:val="page number"/>
    <w:basedOn w:val="Standardstycketeckensnitt"/>
    <w:rsid w:val="00C46B07"/>
  </w:style>
  <w:style w:type="paragraph" w:customStyle="1" w:styleId="Pa0">
    <w:name w:val="Pa0"/>
    <w:basedOn w:val="Default"/>
    <w:next w:val="Default"/>
    <w:rsid w:val="00EE329E"/>
    <w:pPr>
      <w:spacing w:line="241" w:lineRule="atLeast"/>
    </w:pPr>
    <w:rPr>
      <w:rFonts w:ascii="HelveticaNeue LT 55 Roman" w:hAnsi="HelveticaNeue LT 55 Roman"/>
      <w:color w:val="auto"/>
    </w:rPr>
  </w:style>
  <w:style w:type="character" w:customStyle="1" w:styleId="A0">
    <w:name w:val="A0"/>
    <w:rsid w:val="00EE329E"/>
    <w:rPr>
      <w:rFonts w:cs="HelveticaNeue LT 55 Roman"/>
      <w:color w:val="000000"/>
      <w:sz w:val="20"/>
      <w:szCs w:val="20"/>
    </w:rPr>
  </w:style>
  <w:style w:type="character" w:customStyle="1" w:styleId="Rubrik2Char">
    <w:name w:val="Rubrik 2 Char"/>
    <w:link w:val="Rubrik2"/>
    <w:locked/>
    <w:rsid w:val="001C6635"/>
    <w:rPr>
      <w:rFonts w:ascii="Verdana" w:hAnsi="Verdana"/>
      <w:b/>
      <w:sz w:val="24"/>
      <w:lang w:val="sv-SE" w:eastAsia="sv-SE" w:bidi="ar-SA"/>
    </w:rPr>
  </w:style>
  <w:style w:type="character" w:customStyle="1" w:styleId="BrdtextChar">
    <w:name w:val="Brödtext Char"/>
    <w:link w:val="Brdtext"/>
    <w:locked/>
    <w:rsid w:val="001C6635"/>
    <w:rPr>
      <w:rFonts w:ascii="Georgia" w:hAnsi="Georgia"/>
      <w:sz w:val="21"/>
      <w:lang w:val="sv-SE" w:eastAsia="sv-SE" w:bidi="ar-SA"/>
    </w:rPr>
  </w:style>
  <w:style w:type="paragraph" w:customStyle="1" w:styleId="BrdtextKemira">
    <w:name w:val="Brödtext Kemira"/>
    <w:basedOn w:val="Ledtext"/>
    <w:rsid w:val="00E868A8"/>
    <w:pPr>
      <w:spacing w:before="0"/>
      <w:ind w:left="284" w:right="1985"/>
    </w:pPr>
    <w:rPr>
      <w:rFonts w:ascii="Arial" w:hAnsi="Arial"/>
      <w:sz w:val="20"/>
      <w:lang w:eastAsia="en-GB"/>
    </w:rPr>
  </w:style>
  <w:style w:type="paragraph" w:customStyle="1" w:styleId="msolistparagraph0">
    <w:name w:val="msolistparagraph"/>
    <w:basedOn w:val="Normal"/>
    <w:rsid w:val="00C73227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stycke1">
    <w:name w:val="Liststycke1"/>
    <w:basedOn w:val="Normal"/>
    <w:rsid w:val="00C73227"/>
    <w:pPr>
      <w:ind w:left="720"/>
      <w:contextualSpacing/>
    </w:pPr>
    <w:rPr>
      <w:rFonts w:ascii="Book Antiqua" w:eastAsia="Calibri" w:hAnsi="Book Antiqua"/>
    </w:rPr>
  </w:style>
  <w:style w:type="paragraph" w:customStyle="1" w:styleId="Indrag40">
    <w:name w:val="Indrag40"/>
    <w:basedOn w:val="Normal"/>
    <w:rsid w:val="00210B0D"/>
    <w:pPr>
      <w:tabs>
        <w:tab w:val="left" w:pos="2835"/>
        <w:tab w:val="left" w:pos="5103"/>
        <w:tab w:val="left" w:pos="5670"/>
        <w:tab w:val="left" w:pos="7088"/>
      </w:tabs>
      <w:ind w:left="2268"/>
    </w:pPr>
    <w:rPr>
      <w:sz w:val="22"/>
      <w:szCs w:val="20"/>
    </w:rPr>
  </w:style>
  <w:style w:type="paragraph" w:styleId="Fotnotstext">
    <w:name w:val="footnote text"/>
    <w:basedOn w:val="Normal"/>
    <w:link w:val="FotnotstextChar"/>
    <w:semiHidden/>
    <w:rsid w:val="00400B5C"/>
    <w:rPr>
      <w:sz w:val="20"/>
      <w:szCs w:val="20"/>
    </w:rPr>
  </w:style>
  <w:style w:type="character" w:customStyle="1" w:styleId="FotnotstextChar">
    <w:name w:val="Fotnotstext Char"/>
    <w:link w:val="Fotnotstext"/>
    <w:semiHidden/>
    <w:locked/>
    <w:rsid w:val="00400B5C"/>
    <w:rPr>
      <w:lang w:val="sv-SE" w:eastAsia="sv-SE" w:bidi="ar-SA"/>
    </w:rPr>
  </w:style>
  <w:style w:type="character" w:styleId="Fotnotsreferens">
    <w:name w:val="footnote reference"/>
    <w:semiHidden/>
    <w:rsid w:val="00400B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3DF255504A95C441A64F492B622A45E0" ma:contentTypeVersion="14" ma:contentTypeDescription="Skapa ett nytt dokument." ma:contentTypeScope="" ma:versionID="be126765a540aa2ee1781ddce420caa7">
  <xsd:schema xmlns:xsd="http://www.w3.org/2001/XMLSchema" xmlns:xs="http://www.w3.org/2001/XMLSchema" xmlns:p="http://schemas.microsoft.com/office/2006/metadata/properties" xmlns:ns2="afa7482c-d655-474e-bb6b-702d3688f345" xmlns:ns3="49e34028-2dd1-46f8-8dfd-a07272609425" targetNamespace="http://schemas.microsoft.com/office/2006/metadata/properties" ma:root="true" ma:fieldsID="a920ebe1737f56bc6fa76b8b8166f220" ns2:_="" ns3:_="">
    <xsd:import namespace="afa7482c-d655-474e-bb6b-702d3688f345"/>
    <xsd:import namespace="49e34028-2dd1-46f8-8dfd-a07272609425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f22d24d79df442f7b497cdc92328dd82" minOccurs="0"/>
                <xsd:element ref="ns3:TaxCatchAll" minOccurs="0"/>
                <xsd:element ref="ns3:TaxCatchAllLabel" minOccurs="0"/>
                <xsd:element ref="ns3:i46a44b4d1d8447e83ee8c9346557103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482c-d655-474e-bb6b-702d3688f345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136ac7c6-0bf9-4cf8-8eff-16081355863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4028-2dd1-46f8-8dfd-a07272609425" elementFormDefault="qualified">
    <xsd:import namespace="http://schemas.microsoft.com/office/2006/documentManagement/types"/>
    <xsd:import namespace="http://schemas.microsoft.com/office/infopath/2007/PartnerControls"/>
    <xsd:element name="f22d24d79df442f7b497cdc92328dd82" ma:index="9" nillable="true" ma:taxonomy="true" ma:internalName="f22d24d79df442f7b497cdc92328dd82" ma:taxonomyFieldName="MSB_SiteBusinessProcess" ma:displayName="Handlingsslag" ma:default="1;#Standard|42db7290-f92b-446b-999c-1bee6d848af0" ma:fieldId="{f22d24d7-9df4-42f7-b497-cdc92328dd82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91b8a0d2-9c3e-45b2-a193-3c33d78f51e6}" ma:internalName="TaxCatchAll" ma:showField="CatchAllData" ma:web="49e34028-2dd1-46f8-8dfd-a07272609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91b8a0d2-9c3e-45b2-a193-3c33d78f51e6}" ma:internalName="TaxCatchAllLabel" ma:readOnly="true" ma:showField="CatchAllDataLabel" ma:web="49e34028-2dd1-46f8-8dfd-a07272609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6a44b4d1d8447e83ee8c9346557103" ma:index="13" nillable="true" ma:taxonomy="true" ma:internalName="i46a44b4d1d8447e83ee8c9346557103" ma:taxonomyFieldName="MSB_DocumentType" ma:displayName="Handlingstyp" ma:fieldId="{246a44b4-d1d8-447e-83ee-8c9346557103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2d24d79df442f7b497cdc92328dd82 xmlns="49e34028-2dd1-46f8-8dfd-a072726094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f22d24d79df442f7b497cdc92328dd82>
    <msbLabel xmlns="afa7482c-d655-474e-bb6b-702d3688f345"/>
    <i46a44b4d1d8447e83ee8c9346557103 xmlns="49e34028-2dd1-46f8-8dfd-a07272609425">
      <Terms xmlns="http://schemas.microsoft.com/office/infopath/2007/PartnerControls"/>
    </i46a44b4d1d8447e83ee8c9346557103>
    <TaxCatchAll xmlns="49e34028-2dd1-46f8-8dfd-a07272609425">
      <Value>1</Value>
    </TaxCatchAll>
    <MSB_RecordId xmlns="49e34028-2dd1-46f8-8dfd-a072726094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77EFC-0DE5-42FF-A2FB-BFDFE773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7482c-d655-474e-bb6b-702d3688f345"/>
    <ds:schemaRef ds:uri="49e34028-2dd1-46f8-8dfd-a07272609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10986-7B22-4AC0-A6AE-2153286E0065}">
  <ds:schemaRefs>
    <ds:schemaRef ds:uri="afa7482c-d655-474e-bb6b-702d3688f34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9e34028-2dd1-46f8-8dfd-a0727260942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88D61F-A6BD-45C4-838F-A655E550E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Tabell över remissvar</vt:lpstr>
    </vt:vector>
  </TitlesOfParts>
  <Company>MSB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 över remissvar</dc:title>
  <dc:subject/>
  <dc:creator>larsy</dc:creator>
  <cp:keywords/>
  <cp:lastModifiedBy>Wolters Malin</cp:lastModifiedBy>
  <cp:revision>3</cp:revision>
  <cp:lastPrinted>2011-12-05T11:48:00Z</cp:lastPrinted>
  <dcterms:created xsi:type="dcterms:W3CDTF">2025-12-16T11:44:00Z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0x0101008239AB5D3D2647B580F011DA2F35611101003DF255504A95C441A64F492B622A45E0</vt:lpwstr>
  </property>
  <property fmtid="{D5CDD505-2E9C-101B-9397-08002B2CF9AE}" pid="3" name="MSB_DocumentType">
    <vt:lpwstr/>
  </property>
  <property fmtid="{D5CDD505-2E9C-101B-9397-08002B2CF9AE}" pid="4" name="MSB_SiteBusinessProcess">
    <vt:lpwstr>1;#Standard|42db7290-f92b-446b-999c-1bee6d848af0</vt:lpwstr>
  </property>
</Properties>
</file>